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20F8" w14:textId="77777777" w:rsidR="007D0B78" w:rsidRDefault="007D0B78" w:rsidP="007D0B78">
      <w:pPr>
        <w:pStyle w:val="Heading1"/>
        <w:spacing w:before="0" w:line="240" w:lineRule="auto"/>
        <w:ind w:right="21"/>
        <w:jc w:val="center"/>
        <w:rPr>
          <w:rFonts w:ascii="Palatino" w:hAnsi="Palatino"/>
          <w:sz w:val="24"/>
          <w:szCs w:val="24"/>
        </w:rPr>
      </w:pPr>
      <w:r w:rsidRPr="007D0B78">
        <w:rPr>
          <w:rFonts w:ascii="Palatino" w:hAnsi="Palatino"/>
          <w:sz w:val="24"/>
          <w:szCs w:val="24"/>
        </w:rPr>
        <w:t>PERAN</w:t>
      </w:r>
      <w:r w:rsidRPr="007D0B78">
        <w:rPr>
          <w:rFonts w:ascii="Palatino" w:hAnsi="Palatino"/>
          <w:spacing w:val="-7"/>
          <w:sz w:val="24"/>
          <w:szCs w:val="24"/>
        </w:rPr>
        <w:t xml:space="preserve"> </w:t>
      </w:r>
      <w:r w:rsidRPr="007D0B78">
        <w:rPr>
          <w:rFonts w:ascii="Palatino" w:hAnsi="Palatino"/>
          <w:sz w:val="24"/>
          <w:szCs w:val="24"/>
        </w:rPr>
        <w:t>BAHASA</w:t>
      </w:r>
      <w:r w:rsidRPr="007D0B78">
        <w:rPr>
          <w:rFonts w:ascii="Palatino" w:hAnsi="Palatino"/>
          <w:spacing w:val="-6"/>
          <w:sz w:val="24"/>
          <w:szCs w:val="24"/>
        </w:rPr>
        <w:t xml:space="preserve"> </w:t>
      </w:r>
      <w:r w:rsidRPr="007D0B78">
        <w:rPr>
          <w:rFonts w:ascii="Palatino" w:hAnsi="Palatino"/>
          <w:sz w:val="24"/>
          <w:szCs w:val="24"/>
        </w:rPr>
        <w:t>INDONESIA</w:t>
      </w:r>
      <w:r w:rsidRPr="007D0B78">
        <w:rPr>
          <w:rFonts w:ascii="Palatino" w:hAnsi="Palatino"/>
          <w:spacing w:val="-6"/>
          <w:sz w:val="24"/>
          <w:szCs w:val="24"/>
        </w:rPr>
        <w:t xml:space="preserve"> </w:t>
      </w:r>
      <w:r w:rsidRPr="007D0B78">
        <w:rPr>
          <w:rFonts w:ascii="Palatino" w:hAnsi="Palatino"/>
          <w:sz w:val="24"/>
          <w:szCs w:val="24"/>
        </w:rPr>
        <w:t>DAN</w:t>
      </w:r>
      <w:r w:rsidRPr="007D0B78">
        <w:rPr>
          <w:rFonts w:ascii="Palatino" w:hAnsi="Palatino"/>
          <w:spacing w:val="-7"/>
          <w:sz w:val="24"/>
          <w:szCs w:val="24"/>
        </w:rPr>
        <w:t xml:space="preserve"> </w:t>
      </w:r>
      <w:r w:rsidRPr="007D0B78">
        <w:rPr>
          <w:rFonts w:ascii="Palatino" w:hAnsi="Palatino"/>
          <w:sz w:val="24"/>
          <w:szCs w:val="24"/>
        </w:rPr>
        <w:t>KOMUNIKASI</w:t>
      </w:r>
      <w:r w:rsidRPr="007D0B78">
        <w:rPr>
          <w:rFonts w:ascii="Palatino" w:hAnsi="Palatino"/>
          <w:spacing w:val="-6"/>
          <w:sz w:val="24"/>
          <w:szCs w:val="24"/>
        </w:rPr>
        <w:t xml:space="preserve"> </w:t>
      </w:r>
      <w:r w:rsidRPr="007D0B78">
        <w:rPr>
          <w:rFonts w:ascii="Palatino" w:hAnsi="Palatino"/>
          <w:sz w:val="24"/>
          <w:szCs w:val="24"/>
        </w:rPr>
        <w:t>EFEKTIF</w:t>
      </w:r>
      <w:r w:rsidRPr="007D0B78">
        <w:rPr>
          <w:rFonts w:ascii="Palatino" w:hAnsi="Palatino"/>
          <w:spacing w:val="-6"/>
          <w:sz w:val="24"/>
          <w:szCs w:val="24"/>
        </w:rPr>
        <w:t xml:space="preserve"> </w:t>
      </w:r>
      <w:r w:rsidRPr="007D0B78">
        <w:rPr>
          <w:rFonts w:ascii="Palatino" w:hAnsi="Palatino"/>
          <w:sz w:val="24"/>
          <w:szCs w:val="24"/>
        </w:rPr>
        <w:t>DALAM MEMANAJEMEN SUMBER DAYA BAHASA INDONESIA</w:t>
      </w:r>
    </w:p>
    <w:p w14:paraId="4546769D" w14:textId="77777777" w:rsidR="007D0B78" w:rsidRPr="007D0B78" w:rsidRDefault="007D0B78" w:rsidP="007D0B78">
      <w:pPr>
        <w:spacing w:line="240" w:lineRule="auto"/>
      </w:pPr>
    </w:p>
    <w:p w14:paraId="560A00C3" w14:textId="77777777" w:rsidR="004453A5" w:rsidRDefault="007D0B78" w:rsidP="007D0B78">
      <w:pPr>
        <w:spacing w:line="240" w:lineRule="auto"/>
        <w:ind w:right="21" w:hanging="6"/>
        <w:jc w:val="center"/>
        <w:rPr>
          <w:rFonts w:ascii="Palatino" w:hAnsi="Palatino"/>
          <w:b/>
          <w:bCs/>
          <w:spacing w:val="-3"/>
        </w:rPr>
      </w:pPr>
      <w:r w:rsidRPr="007D0B78">
        <w:rPr>
          <w:rFonts w:ascii="Palatino" w:hAnsi="Palatino"/>
          <w:b/>
          <w:bCs/>
        </w:rPr>
        <w:t>Madina Aulia Rachma, Muhammad Raffi Permana Justisia, Christina</w:t>
      </w:r>
      <w:r w:rsidRPr="007D0B78">
        <w:rPr>
          <w:rFonts w:ascii="Palatino" w:hAnsi="Palatino"/>
          <w:b/>
          <w:bCs/>
          <w:spacing w:val="-6"/>
        </w:rPr>
        <w:t xml:space="preserve"> </w:t>
      </w:r>
      <w:r w:rsidRPr="007D0B78">
        <w:rPr>
          <w:rFonts w:ascii="Palatino" w:hAnsi="Palatino"/>
          <w:b/>
          <w:bCs/>
        </w:rPr>
        <w:t>Febriyani,</w:t>
      </w:r>
      <w:r w:rsidRPr="007D0B78">
        <w:rPr>
          <w:rFonts w:ascii="Palatino" w:hAnsi="Palatino"/>
          <w:b/>
          <w:bCs/>
          <w:spacing w:val="-3"/>
        </w:rPr>
        <w:t xml:space="preserve"> </w:t>
      </w:r>
    </w:p>
    <w:p w14:paraId="6AC1A694" w14:textId="245117C7" w:rsidR="007D0B78" w:rsidRDefault="007D0B78" w:rsidP="007D0B78">
      <w:pPr>
        <w:spacing w:line="240" w:lineRule="auto"/>
        <w:ind w:right="21" w:hanging="6"/>
        <w:jc w:val="center"/>
        <w:rPr>
          <w:rFonts w:ascii="Palatino" w:hAnsi="Palatino"/>
        </w:rPr>
      </w:pPr>
      <w:r w:rsidRPr="007D0B78">
        <w:rPr>
          <w:rFonts w:ascii="Palatino" w:hAnsi="Palatino"/>
          <w:b/>
          <w:bCs/>
        </w:rPr>
        <w:t>Imelda</w:t>
      </w:r>
      <w:r w:rsidRPr="007D0B78">
        <w:rPr>
          <w:rFonts w:ascii="Palatino" w:hAnsi="Palatino"/>
          <w:b/>
          <w:bCs/>
          <w:spacing w:val="-6"/>
        </w:rPr>
        <w:t xml:space="preserve"> </w:t>
      </w:r>
      <w:r w:rsidRPr="007D0B78">
        <w:rPr>
          <w:rFonts w:ascii="Palatino" w:hAnsi="Palatino"/>
          <w:b/>
          <w:bCs/>
        </w:rPr>
        <w:t>Amelia</w:t>
      </w:r>
      <w:r w:rsidRPr="007D0B78">
        <w:rPr>
          <w:rFonts w:ascii="Palatino" w:hAnsi="Palatino"/>
          <w:b/>
          <w:bCs/>
          <w:spacing w:val="-6"/>
        </w:rPr>
        <w:t xml:space="preserve"> </w:t>
      </w:r>
      <w:r w:rsidRPr="007D0B78">
        <w:rPr>
          <w:rFonts w:ascii="Palatino" w:hAnsi="Palatino"/>
          <w:b/>
          <w:bCs/>
        </w:rPr>
        <w:t>F,</w:t>
      </w:r>
      <w:r w:rsidRPr="007D0B78">
        <w:rPr>
          <w:rFonts w:ascii="Palatino" w:hAnsi="Palatino"/>
          <w:b/>
          <w:bCs/>
          <w:spacing w:val="-4"/>
        </w:rPr>
        <w:t xml:space="preserve"> </w:t>
      </w:r>
      <w:r w:rsidRPr="007D0B78">
        <w:rPr>
          <w:rFonts w:ascii="Palatino" w:hAnsi="Palatino"/>
          <w:b/>
          <w:bCs/>
        </w:rPr>
        <w:t>Aisha</w:t>
      </w:r>
      <w:r w:rsidRPr="007D0B78">
        <w:rPr>
          <w:rFonts w:ascii="Palatino" w:hAnsi="Palatino"/>
          <w:b/>
          <w:bCs/>
          <w:spacing w:val="-6"/>
        </w:rPr>
        <w:t xml:space="preserve"> </w:t>
      </w:r>
      <w:r w:rsidRPr="007D0B78">
        <w:rPr>
          <w:rFonts w:ascii="Palatino" w:hAnsi="Palatino"/>
          <w:b/>
          <w:bCs/>
        </w:rPr>
        <w:t>Charma</w:t>
      </w:r>
      <w:r w:rsidRPr="007D0B78">
        <w:rPr>
          <w:rFonts w:ascii="Palatino" w:hAnsi="Palatino"/>
          <w:b/>
          <w:bCs/>
          <w:spacing w:val="-6"/>
        </w:rPr>
        <w:t xml:space="preserve"> </w:t>
      </w:r>
      <w:r w:rsidRPr="007D0B78">
        <w:rPr>
          <w:rFonts w:ascii="Palatino" w:hAnsi="Palatino"/>
          <w:b/>
          <w:bCs/>
        </w:rPr>
        <w:t>Penatuhan</w:t>
      </w:r>
      <w:r w:rsidRPr="007D0B78">
        <w:rPr>
          <w:rFonts w:ascii="Palatino" w:hAnsi="Palatino"/>
        </w:rPr>
        <w:t xml:space="preserve"> </w:t>
      </w:r>
    </w:p>
    <w:p w14:paraId="7098AE58" w14:textId="17106364" w:rsidR="007D0B78" w:rsidRDefault="007D0B78" w:rsidP="007D0B78">
      <w:pPr>
        <w:spacing w:line="240" w:lineRule="auto"/>
        <w:ind w:right="21" w:hanging="6"/>
        <w:jc w:val="center"/>
        <w:rPr>
          <w:rFonts w:ascii="Palatino" w:hAnsi="Palatino"/>
          <w:bCs/>
          <w:lang w:val="id-ID"/>
        </w:rPr>
      </w:pPr>
      <w:r w:rsidRPr="007D0B78">
        <w:rPr>
          <w:rFonts w:ascii="Palatino" w:hAnsi="Palatino"/>
          <w:bCs/>
          <w:lang w:val="id-ID"/>
        </w:rPr>
        <w:t>Universitas Pembangunan Nasional “Veteran” Jawa Timur</w:t>
      </w:r>
    </w:p>
    <w:p w14:paraId="55293985" w14:textId="580CF2A5" w:rsidR="00826504" w:rsidRPr="007D0B78" w:rsidRDefault="00826504" w:rsidP="007D0B78">
      <w:pPr>
        <w:spacing w:line="240" w:lineRule="auto"/>
        <w:ind w:right="21" w:hanging="6"/>
        <w:jc w:val="center"/>
        <w:rPr>
          <w:rFonts w:ascii="Palatino" w:hAnsi="Palatino"/>
        </w:rPr>
      </w:pPr>
      <w:r w:rsidRPr="00826504">
        <w:rPr>
          <w:rFonts w:ascii="Palatino" w:hAnsi="Palatino"/>
          <w:b/>
          <w:lang w:val="id-ID"/>
        </w:rPr>
        <w:t>Email:</w:t>
      </w:r>
      <w:r>
        <w:rPr>
          <w:rFonts w:ascii="Palatino" w:hAnsi="Palatino"/>
          <w:bCs/>
          <w:lang w:val="id-ID"/>
        </w:rPr>
        <w:t xml:space="preserve"> </w:t>
      </w:r>
      <w:r w:rsidRPr="00826504">
        <w:rPr>
          <w:rFonts w:ascii="Palatino" w:hAnsi="Palatino"/>
          <w:bCs/>
          <w:lang w:val="id-ID"/>
        </w:rPr>
        <w:t>aishacharmapena@gmail.com</w:t>
      </w:r>
    </w:p>
    <w:p w14:paraId="6A788D72" w14:textId="77777777" w:rsidR="00B74477" w:rsidRDefault="00B74477" w:rsidP="00F54C33">
      <w:pPr>
        <w:spacing w:line="240" w:lineRule="auto"/>
        <w:jc w:val="center"/>
        <w:rPr>
          <w:rFonts w:ascii="Palatino" w:hAnsi="Palatino"/>
          <w:b/>
        </w:rPr>
      </w:pPr>
    </w:p>
    <w:p w14:paraId="239A6E0A" w14:textId="77777777" w:rsidR="007D0B78" w:rsidRPr="00F54C33" w:rsidRDefault="007D0B78" w:rsidP="00F54C33">
      <w:pPr>
        <w:spacing w:line="240" w:lineRule="auto"/>
        <w:jc w:val="center"/>
        <w:rPr>
          <w:rFonts w:ascii="Palatino" w:hAnsi="Palatino"/>
          <w:b/>
        </w:rPr>
        <w:sectPr w:rsidR="007D0B78" w:rsidRPr="00F54C33" w:rsidSect="00F54C33">
          <w:headerReference w:type="even" r:id="rId8"/>
          <w:headerReference w:type="default" r:id="rId9"/>
          <w:footerReference w:type="even" r:id="rId10"/>
          <w:headerReference w:type="first" r:id="rId11"/>
          <w:footerReference w:type="first" r:id="rId12"/>
          <w:pgSz w:w="11901" w:h="16840"/>
          <w:pgMar w:top="851" w:right="851" w:bottom="851" w:left="851" w:header="709" w:footer="709" w:gutter="0"/>
          <w:pgNumType w:start="115"/>
          <w:cols w:space="708"/>
          <w:titlePg/>
          <w:docGrid w:linePitch="360"/>
        </w:sectPr>
      </w:pPr>
    </w:p>
    <w:tbl>
      <w:tblPr>
        <w:tblStyle w:val="TableGrid"/>
        <w:tblW w:w="0" w:type="auto"/>
        <w:tblLook w:val="04A0" w:firstRow="1" w:lastRow="0" w:firstColumn="1" w:lastColumn="0" w:noHBand="0" w:noVBand="1"/>
      </w:tblPr>
      <w:tblGrid>
        <w:gridCol w:w="6795"/>
        <w:gridCol w:w="3394"/>
      </w:tblGrid>
      <w:tr w:rsidR="00F54C33" w14:paraId="539CF444" w14:textId="77777777" w:rsidTr="00F54C33">
        <w:tc>
          <w:tcPr>
            <w:tcW w:w="7366" w:type="dxa"/>
          </w:tcPr>
          <w:p w14:paraId="2F67D8C6" w14:textId="77777777" w:rsidR="007D0B78" w:rsidRPr="007D0B78" w:rsidRDefault="007D0B78" w:rsidP="007D0B78">
            <w:pPr>
              <w:pStyle w:val="Heading1"/>
              <w:spacing w:before="0" w:line="240" w:lineRule="auto"/>
              <w:ind w:right="18"/>
              <w:jc w:val="center"/>
              <w:rPr>
                <w:rFonts w:ascii="Palatino" w:hAnsi="Palatino"/>
                <w:sz w:val="22"/>
                <w:szCs w:val="22"/>
              </w:rPr>
            </w:pPr>
            <w:r w:rsidRPr="007D0B78">
              <w:rPr>
                <w:rFonts w:ascii="Palatino" w:hAnsi="Palatino"/>
                <w:spacing w:val="-2"/>
                <w:sz w:val="22"/>
                <w:szCs w:val="22"/>
              </w:rPr>
              <w:t>ABSTRAK</w:t>
            </w:r>
          </w:p>
          <w:p w14:paraId="3DF3E0FF" w14:textId="77777777" w:rsidR="007D0B78" w:rsidRPr="007D0B78" w:rsidRDefault="007D0B78" w:rsidP="007D0B78">
            <w:pPr>
              <w:pStyle w:val="BodyText"/>
              <w:ind w:left="1" w:right="24" w:firstLine="719"/>
              <w:jc w:val="both"/>
              <w:rPr>
                <w:rFonts w:ascii="Palatino" w:hAnsi="Palatino"/>
                <w:sz w:val="22"/>
                <w:szCs w:val="22"/>
              </w:rPr>
            </w:pPr>
            <w:r w:rsidRPr="007D0B78">
              <w:rPr>
                <w:rFonts w:ascii="Palatino" w:hAnsi="Palatino"/>
                <w:sz w:val="22"/>
                <w:szCs w:val="22"/>
              </w:rPr>
              <w:t>Bahasa Indonesia memiliki peran yang sangat penting didalam berjalannya Manajemen Sumber Daya Manusia di Indonesia, secara khusus dalam mendukung penggunaan komunikasi yang efektif untuk meningkatkan kinerja sebuah organisasi. Penelitian ini menunjukkan bahwa penggunaan Bahasa Indonesia yang baik dan benar dapat memperkuat hubungan antarindividu, meningkatkan pemahaman terhadap suatu kebijakan, dan mengurangi adanya konflik. Selain itu, Bahasa Indonesia juga berfungsi untuk menyampaikan</w:t>
            </w:r>
            <w:r w:rsidRPr="007D0B78">
              <w:rPr>
                <w:rFonts w:ascii="Palatino" w:hAnsi="Palatino"/>
                <w:spacing w:val="-1"/>
                <w:sz w:val="22"/>
                <w:szCs w:val="22"/>
              </w:rPr>
              <w:t xml:space="preserve"> </w:t>
            </w:r>
            <w:r w:rsidRPr="007D0B78">
              <w:rPr>
                <w:rFonts w:ascii="Palatino" w:hAnsi="Palatino"/>
                <w:sz w:val="22"/>
                <w:szCs w:val="22"/>
              </w:rPr>
              <w:t>nilai – nilai</w:t>
            </w:r>
            <w:r w:rsidRPr="007D0B78">
              <w:rPr>
                <w:rFonts w:ascii="Palatino" w:hAnsi="Palatino"/>
                <w:spacing w:val="-1"/>
                <w:sz w:val="22"/>
                <w:szCs w:val="22"/>
              </w:rPr>
              <w:t xml:space="preserve"> </w:t>
            </w:r>
            <w:r w:rsidRPr="007D0B78">
              <w:rPr>
                <w:rFonts w:ascii="Palatino" w:hAnsi="Palatino"/>
                <w:sz w:val="22"/>
                <w:szCs w:val="22"/>
              </w:rPr>
              <w:t>budaya lokal</w:t>
            </w:r>
            <w:r w:rsidRPr="007D0B78">
              <w:rPr>
                <w:rFonts w:ascii="Palatino" w:hAnsi="Palatino"/>
                <w:spacing w:val="-1"/>
                <w:sz w:val="22"/>
                <w:szCs w:val="22"/>
              </w:rPr>
              <w:t xml:space="preserve"> </w:t>
            </w:r>
            <w:r w:rsidRPr="007D0B78">
              <w:rPr>
                <w:rFonts w:ascii="Palatino" w:hAnsi="Palatino"/>
                <w:sz w:val="22"/>
                <w:szCs w:val="22"/>
              </w:rPr>
              <w:t>dalam</w:t>
            </w:r>
            <w:r w:rsidRPr="007D0B78">
              <w:rPr>
                <w:rFonts w:ascii="Palatino" w:hAnsi="Palatino"/>
                <w:spacing w:val="-1"/>
                <w:sz w:val="22"/>
                <w:szCs w:val="22"/>
              </w:rPr>
              <w:t xml:space="preserve"> </w:t>
            </w:r>
            <w:r w:rsidRPr="007D0B78">
              <w:rPr>
                <w:rFonts w:ascii="Palatino" w:hAnsi="Palatino"/>
                <w:sz w:val="22"/>
                <w:szCs w:val="22"/>
              </w:rPr>
              <w:t>mendukung</w:t>
            </w:r>
            <w:r w:rsidRPr="007D0B78">
              <w:rPr>
                <w:rFonts w:ascii="Palatino" w:hAnsi="Palatino"/>
                <w:spacing w:val="-1"/>
                <w:sz w:val="22"/>
                <w:szCs w:val="22"/>
              </w:rPr>
              <w:t xml:space="preserve"> </w:t>
            </w:r>
            <w:r w:rsidRPr="007D0B78">
              <w:rPr>
                <w:rFonts w:ascii="Palatino" w:hAnsi="Palatino"/>
                <w:sz w:val="22"/>
                <w:szCs w:val="22"/>
              </w:rPr>
              <w:t>etos</w:t>
            </w:r>
            <w:r w:rsidRPr="007D0B78">
              <w:rPr>
                <w:rFonts w:ascii="Palatino" w:hAnsi="Palatino"/>
                <w:spacing w:val="-1"/>
                <w:sz w:val="22"/>
                <w:szCs w:val="22"/>
              </w:rPr>
              <w:t xml:space="preserve"> </w:t>
            </w:r>
            <w:r w:rsidRPr="007D0B78">
              <w:rPr>
                <w:rFonts w:ascii="Palatino" w:hAnsi="Palatino"/>
                <w:sz w:val="22"/>
                <w:szCs w:val="22"/>
              </w:rPr>
              <w:t>kerja</w:t>
            </w:r>
            <w:r w:rsidRPr="007D0B78">
              <w:rPr>
                <w:rFonts w:ascii="Palatino" w:hAnsi="Palatino"/>
                <w:spacing w:val="-3"/>
                <w:sz w:val="22"/>
                <w:szCs w:val="22"/>
              </w:rPr>
              <w:t xml:space="preserve"> </w:t>
            </w:r>
            <w:r w:rsidRPr="007D0B78">
              <w:rPr>
                <w:rFonts w:ascii="Palatino" w:hAnsi="Palatino"/>
                <w:sz w:val="22"/>
                <w:szCs w:val="22"/>
              </w:rPr>
              <w:t>dan pengambilan</w:t>
            </w:r>
            <w:r w:rsidRPr="007D0B78">
              <w:rPr>
                <w:rFonts w:ascii="Palatino" w:hAnsi="Palatino"/>
                <w:spacing w:val="-2"/>
                <w:sz w:val="22"/>
                <w:szCs w:val="22"/>
              </w:rPr>
              <w:t xml:space="preserve"> </w:t>
            </w:r>
            <w:r w:rsidRPr="007D0B78">
              <w:rPr>
                <w:rFonts w:ascii="Palatino" w:hAnsi="Palatino"/>
                <w:sz w:val="22"/>
                <w:szCs w:val="22"/>
              </w:rPr>
              <w:t>suatu keputusan. Namun, ada banyak tantangan yang muncul di dalam sebuah lingkungan multikultural, sehingga diperlukan adanya strategi yang bersifat adaptif. Kajian ini menekankan pentingnya Bahasa Indonesia dalam menciptakan adanya komunikasi sebuah organisasi agar efektif dan berkelanjutan.</w:t>
            </w:r>
          </w:p>
          <w:p w14:paraId="668C9E1F" w14:textId="77777777" w:rsidR="007D0B78" w:rsidRPr="007D0B78" w:rsidRDefault="007D0B78" w:rsidP="007D0B78">
            <w:pPr>
              <w:pStyle w:val="BodyText"/>
              <w:ind w:left="1" w:right="24" w:firstLine="719"/>
              <w:jc w:val="both"/>
              <w:rPr>
                <w:rFonts w:ascii="Palatino" w:hAnsi="Palatino"/>
                <w:sz w:val="22"/>
                <w:szCs w:val="22"/>
              </w:rPr>
            </w:pPr>
          </w:p>
          <w:p w14:paraId="500B71E6" w14:textId="2036AAC0" w:rsidR="007D0B78" w:rsidRPr="007D0B78" w:rsidRDefault="00567979" w:rsidP="007D0B78">
            <w:pPr>
              <w:spacing w:line="240" w:lineRule="auto"/>
              <w:ind w:left="1" w:right="391"/>
              <w:jc w:val="both"/>
              <w:rPr>
                <w:rFonts w:ascii="Palatino" w:hAnsi="Palatino"/>
                <w:i/>
                <w:sz w:val="20"/>
                <w:szCs w:val="20"/>
              </w:rPr>
            </w:pPr>
            <w:r w:rsidRPr="007D0B78">
              <w:rPr>
                <w:rFonts w:ascii="Palatino" w:hAnsi="Palatino"/>
                <w:b/>
                <w:i/>
                <w:sz w:val="22"/>
                <w:szCs w:val="22"/>
              </w:rPr>
              <w:t>Kata Kunci</w:t>
            </w:r>
            <w:r w:rsidRPr="007D0B78">
              <w:rPr>
                <w:rFonts w:ascii="Palatino" w:hAnsi="Palatino"/>
                <w:i/>
                <w:sz w:val="22"/>
                <w:szCs w:val="22"/>
              </w:rPr>
              <w:t xml:space="preserve">: </w:t>
            </w:r>
            <w:r w:rsidR="007D0B78" w:rsidRPr="007D0B78">
              <w:rPr>
                <w:rFonts w:ascii="Palatino" w:hAnsi="Palatino"/>
                <w:i/>
                <w:sz w:val="22"/>
                <w:szCs w:val="22"/>
              </w:rPr>
              <w:t xml:space="preserve">Bahasa Indonesia, Komunikasi Efektif, Manajemen </w:t>
            </w:r>
            <w:r w:rsidR="007D0B78" w:rsidRPr="007D0B78">
              <w:rPr>
                <w:rFonts w:ascii="Palatino" w:hAnsi="Palatino"/>
                <w:i/>
                <w:sz w:val="20"/>
                <w:szCs w:val="20"/>
              </w:rPr>
              <w:t>Sumber Daya Manusia, Kinerja Organisasi, Efektivitas Organisasi.</w:t>
            </w:r>
          </w:p>
          <w:p w14:paraId="45A26AED" w14:textId="77777777" w:rsidR="00F54C33" w:rsidRDefault="00F54C33" w:rsidP="00F54C33">
            <w:pPr>
              <w:spacing w:line="240" w:lineRule="auto"/>
              <w:jc w:val="center"/>
              <w:rPr>
                <w:rFonts w:ascii="Palatino" w:hAnsi="Palatino"/>
                <w:b/>
              </w:rPr>
            </w:pPr>
          </w:p>
        </w:tc>
        <w:tc>
          <w:tcPr>
            <w:tcW w:w="2823" w:type="dxa"/>
          </w:tcPr>
          <w:p w14:paraId="024D35F1" w14:textId="77777777" w:rsidR="00F54C33" w:rsidRPr="006D2EA9" w:rsidRDefault="00F54C33" w:rsidP="00F54C33">
            <w:pPr>
              <w:spacing w:line="240" w:lineRule="auto"/>
              <w:ind w:hanging="2"/>
              <w:rPr>
                <w:rFonts w:ascii="Palatino Linotype" w:hAnsi="Palatino Linotype"/>
                <w:b/>
                <w:bCs/>
              </w:rPr>
            </w:pPr>
            <w:r w:rsidRPr="006D2EA9">
              <w:rPr>
                <w:rFonts w:ascii="Palatino Linotype" w:hAnsi="Palatino Linotype"/>
                <w:b/>
                <w:bCs/>
              </w:rPr>
              <w:t>Article History</w:t>
            </w:r>
          </w:p>
          <w:p w14:paraId="671B1865" w14:textId="77777777" w:rsidR="00F54C33" w:rsidRPr="006D2EA9" w:rsidRDefault="00F54C33" w:rsidP="00F54C33">
            <w:pPr>
              <w:spacing w:line="240" w:lineRule="auto"/>
              <w:ind w:right="319" w:hanging="2"/>
              <w:rPr>
                <w:rFonts w:ascii="Andalus" w:hAnsi="Andalus" w:cs="Andalus"/>
                <w:color w:val="000000"/>
              </w:rPr>
            </w:pPr>
            <w:r w:rsidRPr="006D2EA9">
              <w:rPr>
                <w:rFonts w:ascii="Andalus" w:hAnsi="Andalus" w:cs="Andalus"/>
                <w:color w:val="000000"/>
              </w:rPr>
              <w:t xml:space="preserve">Received: </w:t>
            </w:r>
            <w:r w:rsidRPr="006D2EA9">
              <w:rPr>
                <w:rFonts w:hAnsi="Andalus" w:cs="Andalus"/>
                <w:color w:val="000000"/>
              </w:rPr>
              <w:t>Desember 2024</w:t>
            </w:r>
          </w:p>
          <w:p w14:paraId="1583BD3A" w14:textId="77777777" w:rsidR="00F54C33" w:rsidRPr="006D2EA9" w:rsidRDefault="00F54C33" w:rsidP="00F54C33">
            <w:pPr>
              <w:spacing w:line="240" w:lineRule="auto"/>
              <w:ind w:right="319" w:hanging="2"/>
              <w:rPr>
                <w:rFonts w:ascii="Andalus" w:hAnsi="Andalus" w:cs="Andalus"/>
                <w:color w:val="000000"/>
              </w:rPr>
            </w:pPr>
            <w:r w:rsidRPr="006D2EA9">
              <w:rPr>
                <w:rFonts w:ascii="Andalus" w:hAnsi="Andalus" w:cs="Andalus"/>
                <w:color w:val="000000"/>
              </w:rPr>
              <w:t xml:space="preserve">Reviewed: </w:t>
            </w:r>
            <w:r w:rsidRPr="006D2EA9">
              <w:rPr>
                <w:rFonts w:hAnsi="Andalus" w:cs="Andalus"/>
                <w:color w:val="000000"/>
              </w:rPr>
              <w:t>Desember 2024</w:t>
            </w:r>
          </w:p>
          <w:p w14:paraId="79FF1F13" w14:textId="77777777" w:rsidR="00F54C33" w:rsidRPr="006D2EA9" w:rsidRDefault="00F54C33" w:rsidP="00F54C33">
            <w:pPr>
              <w:tabs>
                <w:tab w:val="left" w:pos="2309"/>
              </w:tabs>
              <w:spacing w:line="240" w:lineRule="auto"/>
              <w:ind w:right="319" w:hanging="2"/>
              <w:rPr>
                <w:rFonts w:ascii="Andalus" w:hAnsi="Andalus" w:cs="Andalus"/>
                <w:color w:val="000000"/>
              </w:rPr>
            </w:pPr>
            <w:r w:rsidRPr="006D2EA9">
              <w:rPr>
                <w:rFonts w:ascii="Andalus" w:hAnsi="Andalus" w:cs="Andalus"/>
                <w:color w:val="000000"/>
              </w:rPr>
              <w:t xml:space="preserve">Published: </w:t>
            </w:r>
            <w:r w:rsidRPr="006D2EA9">
              <w:rPr>
                <w:rFonts w:hAnsi="Andalus" w:cs="Andalus"/>
                <w:color w:val="000000"/>
              </w:rPr>
              <w:t>Desember 2024</w:t>
            </w:r>
          </w:p>
          <w:p w14:paraId="4B582745" w14:textId="77777777" w:rsidR="00F54C33" w:rsidRPr="006D2EA9" w:rsidRDefault="00F54C33" w:rsidP="00F54C33">
            <w:pPr>
              <w:tabs>
                <w:tab w:val="left" w:pos="2309"/>
              </w:tabs>
              <w:spacing w:line="240" w:lineRule="auto"/>
              <w:ind w:right="319" w:hanging="2"/>
              <w:rPr>
                <w:rFonts w:ascii="Andalus" w:hAnsi="Andalus" w:cs="Andalus"/>
                <w:color w:val="000000"/>
              </w:rPr>
            </w:pPr>
            <w:r w:rsidRPr="006D2EA9">
              <w:rPr>
                <w:rFonts w:ascii="Andalus" w:hAnsi="Andalus" w:cs="Andalus"/>
                <w:color w:val="000000"/>
              </w:rPr>
              <w:t>Plagirism Checker No 234.GT8.,35</w:t>
            </w:r>
          </w:p>
          <w:p w14:paraId="0FE75637" w14:textId="77777777" w:rsidR="00F54C33" w:rsidRPr="006D2EA9" w:rsidRDefault="00F54C33" w:rsidP="00F54C33">
            <w:pPr>
              <w:spacing w:line="240" w:lineRule="auto"/>
              <w:ind w:right="319" w:hanging="2"/>
              <w:rPr>
                <w:rFonts w:ascii="Cambria" w:hAnsi="Cambria"/>
                <w:color w:val="000000"/>
              </w:rPr>
            </w:pPr>
            <w:r w:rsidRPr="006D2EA9">
              <w:rPr>
                <w:rFonts w:ascii="Andalus" w:hAnsi="Andalus" w:cs="Andalus"/>
                <w:color w:val="000000"/>
              </w:rPr>
              <w:t xml:space="preserve">Prefix </w:t>
            </w:r>
            <w:proofErr w:type="gramStart"/>
            <w:r w:rsidRPr="006D2EA9">
              <w:rPr>
                <w:rFonts w:ascii="Andalus" w:hAnsi="Andalus" w:cs="Andalus"/>
                <w:color w:val="000000"/>
              </w:rPr>
              <w:t>DOI :</w:t>
            </w:r>
            <w:proofErr w:type="gramEnd"/>
            <w:r w:rsidRPr="006D2EA9">
              <w:rPr>
                <w:rFonts w:ascii="Andalus" w:hAnsi="Andalus" w:cs="Andalus"/>
                <w:color w:val="000000"/>
              </w:rPr>
              <w:t xml:space="preserve"> </w:t>
            </w:r>
            <w:r w:rsidRPr="006D2EA9">
              <w:rPr>
                <w:rFonts w:ascii="Cambria" w:hAnsi="Cambria"/>
                <w:color w:val="000000"/>
              </w:rPr>
              <w:t>Prefix DOI : 10.8734/Liberosis.v1i2.365</w:t>
            </w:r>
          </w:p>
          <w:p w14:paraId="38E32EC8" w14:textId="77777777" w:rsidR="00F54C33" w:rsidRPr="006D2EA9" w:rsidRDefault="00F54C33" w:rsidP="00F54C33">
            <w:pPr>
              <w:spacing w:line="240" w:lineRule="auto"/>
              <w:ind w:right="319" w:hanging="2"/>
              <w:rPr>
                <w:rFonts w:ascii="Palatino" w:hAnsi="Palatino"/>
                <w:b/>
                <w:bCs/>
                <w:color w:val="000000"/>
              </w:rPr>
            </w:pPr>
            <w:proofErr w:type="gramStart"/>
            <w:r w:rsidRPr="006D2EA9">
              <w:rPr>
                <w:rFonts w:ascii="Palatino" w:hAnsi="Palatino"/>
                <w:b/>
                <w:bCs/>
                <w:color w:val="000000"/>
              </w:rPr>
              <w:t>Copyright :</w:t>
            </w:r>
            <w:proofErr w:type="gramEnd"/>
            <w:r w:rsidRPr="006D2EA9">
              <w:rPr>
                <w:rFonts w:ascii="Palatino" w:hAnsi="Palatino"/>
                <w:b/>
                <w:bCs/>
                <w:color w:val="000000"/>
              </w:rPr>
              <w:t xml:space="preserve"> Author</w:t>
            </w:r>
          </w:p>
          <w:p w14:paraId="7E868E56" w14:textId="77777777" w:rsidR="00F54C33" w:rsidRPr="006D2EA9" w:rsidRDefault="00F54C33" w:rsidP="00F54C33">
            <w:pPr>
              <w:spacing w:line="240" w:lineRule="auto"/>
              <w:ind w:right="319" w:hanging="2"/>
              <w:rPr>
                <w:rFonts w:ascii="Palatino" w:hAnsi="Palatino"/>
                <w:b/>
                <w:bCs/>
                <w:color w:val="000000"/>
              </w:rPr>
            </w:pPr>
            <w:r w:rsidRPr="006D2EA9">
              <w:rPr>
                <w:rFonts w:ascii="Palatino" w:hAnsi="Palatino"/>
                <w:b/>
                <w:bCs/>
                <w:color w:val="000000"/>
              </w:rPr>
              <w:t xml:space="preserve">Publish </w:t>
            </w:r>
            <w:proofErr w:type="gramStart"/>
            <w:r w:rsidRPr="006D2EA9">
              <w:rPr>
                <w:rFonts w:ascii="Palatino" w:hAnsi="Palatino"/>
                <w:b/>
                <w:bCs/>
                <w:color w:val="000000"/>
              </w:rPr>
              <w:t>by :</w:t>
            </w:r>
            <w:proofErr w:type="gramEnd"/>
            <w:r w:rsidRPr="006D2EA9">
              <w:rPr>
                <w:rFonts w:ascii="Palatino" w:hAnsi="Palatino"/>
                <w:b/>
                <w:bCs/>
                <w:color w:val="000000"/>
              </w:rPr>
              <w:t xml:space="preserve"> Argopuro</w:t>
            </w:r>
          </w:p>
          <w:p w14:paraId="0B0F77BA" w14:textId="77777777" w:rsidR="00F54C33" w:rsidRPr="006D2EA9" w:rsidRDefault="00F54C33" w:rsidP="00F54C33">
            <w:pPr>
              <w:spacing w:line="240" w:lineRule="auto"/>
              <w:ind w:right="319" w:hanging="2"/>
              <w:rPr>
                <w:color w:val="000000"/>
              </w:rPr>
            </w:pPr>
            <w:r>
              <w:rPr>
                <w:noProof/>
              </w:rPr>
              <mc:AlternateContent>
                <mc:Choice Requires="wps">
                  <w:drawing>
                    <wp:inline distT="0" distB="0" distL="0" distR="0" wp14:anchorId="60A5B905" wp14:editId="50B7EC7A">
                      <wp:extent cx="304800" cy="304800"/>
                      <wp:effectExtent l="0" t="0" r="0" b="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B45218B"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" filled="f" stroked="f">
                      <w10:anchorlock/>
                    </v:rect>
                  </w:pict>
                </mc:Fallback>
              </mc:AlternateContent>
            </w:r>
            <w:r w:rsidRPr="006D2EA9">
              <w:rPr>
                <w:color w:val="000000"/>
              </w:rPr>
              <w:t xml:space="preserve"> </w:t>
            </w:r>
          </w:p>
          <w:p w14:paraId="6B70BF0F" w14:textId="77777777" w:rsidR="00F54C33" w:rsidRPr="006D2EA9" w:rsidRDefault="00F54C33" w:rsidP="00F54C33">
            <w:pPr>
              <w:spacing w:line="240" w:lineRule="auto"/>
              <w:ind w:right="319" w:hanging="2"/>
              <w:rPr>
                <w:color w:val="000000"/>
              </w:rPr>
            </w:pPr>
          </w:p>
          <w:p w14:paraId="5F5E8DE5" w14:textId="77777777" w:rsidR="00F54C33" w:rsidRPr="006D2EA9" w:rsidRDefault="00F54C33" w:rsidP="00F54C33">
            <w:pPr>
              <w:spacing w:line="240" w:lineRule="auto"/>
              <w:ind w:right="319" w:hanging="2"/>
              <w:rPr>
                <w:color w:val="000000"/>
              </w:rPr>
            </w:pPr>
            <w:r w:rsidRPr="006D2EA9">
              <w:rPr>
                <w:noProof/>
                <w:color w:val="000000"/>
              </w:rPr>
              <w:drawing>
                <wp:inline distT="0" distB="0" distL="0" distR="0" wp14:anchorId="3AF7E13B" wp14:editId="52887743">
                  <wp:extent cx="1105535" cy="395605"/>
                  <wp:effectExtent l="0" t="0" r="0" b="0"/>
                  <wp:docPr id="11" name="Picture 15" descr="Creative Commons Lice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Creative Commons Licens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5535" cy="395605"/>
                          </a:xfrm>
                          <a:prstGeom prst="rect">
                            <a:avLst/>
                          </a:prstGeom>
                          <a:noFill/>
                          <a:ln>
                            <a:noFill/>
                          </a:ln>
                        </pic:spPr>
                      </pic:pic>
                    </a:graphicData>
                  </a:graphic>
                </wp:inline>
              </w:drawing>
            </w:r>
          </w:p>
          <w:p w14:paraId="02ECDB12" w14:textId="49767650" w:rsidR="00F54C33" w:rsidRDefault="00F54C33" w:rsidP="00F54C33">
            <w:pPr>
              <w:spacing w:line="240" w:lineRule="auto"/>
              <w:jc w:val="center"/>
              <w:rPr>
                <w:rFonts w:ascii="Palatino" w:hAnsi="Palatino"/>
                <w:b/>
              </w:rPr>
            </w:pPr>
            <w:r w:rsidRPr="006D2EA9">
              <w:rPr>
                <w:rFonts w:ascii="IBM Plex Sans" w:hAnsi="IBM Plex Sans"/>
                <w:color w:val="000000"/>
                <w:shd w:val="clear" w:color="auto" w:fill="FFFFFF"/>
              </w:rPr>
              <w:t>This work is licensed under a</w:t>
            </w:r>
            <w:r w:rsidRPr="006D2EA9">
              <w:rPr>
                <w:rStyle w:val="apple-converted-space"/>
                <w:rFonts w:ascii="IBM Plex Sans" w:hAnsi="IBM Plex Sans"/>
                <w:color w:val="000000"/>
                <w:shd w:val="clear" w:color="auto" w:fill="FFFFFF"/>
              </w:rPr>
              <w:t> </w:t>
            </w:r>
            <w:hyperlink r:id="rId14" w:history="1">
              <w:r w:rsidRPr="006D2EA9">
                <w:rPr>
                  <w:rStyle w:val="Hyperlink"/>
                  <w:rFonts w:ascii="IBM Plex Sans" w:hAnsi="IBM Plex Sans"/>
                  <w:color w:val="000000"/>
                </w:rPr>
                <w:t>Creative Commons Attribution-NonCommercial 4.0 International License</w:t>
              </w:r>
            </w:hyperlink>
          </w:p>
        </w:tc>
      </w:tr>
    </w:tbl>
    <w:p w14:paraId="528F3E3E" w14:textId="77777777" w:rsidR="00F54C33" w:rsidRDefault="00F54C33" w:rsidP="007D0B78">
      <w:pPr>
        <w:spacing w:line="240" w:lineRule="auto"/>
        <w:rPr>
          <w:rFonts w:ascii="Palatino" w:hAnsi="Palatino"/>
          <w:b/>
        </w:rPr>
      </w:pPr>
    </w:p>
    <w:p w14:paraId="546C0CC5" w14:textId="77777777" w:rsidR="007D0B78" w:rsidRPr="007D0B78" w:rsidRDefault="007D0B78" w:rsidP="007D0B78">
      <w:pPr>
        <w:spacing w:line="240" w:lineRule="auto"/>
        <w:rPr>
          <w:rFonts w:ascii="Palatino" w:hAnsi="Palatino"/>
          <w:b/>
        </w:rPr>
      </w:pPr>
    </w:p>
    <w:p w14:paraId="5032B99B" w14:textId="77777777" w:rsidR="007D0B78" w:rsidRPr="007D0B78" w:rsidRDefault="007D0B78" w:rsidP="007D0B78">
      <w:pPr>
        <w:pStyle w:val="Heading1"/>
        <w:spacing w:before="0" w:line="240" w:lineRule="auto"/>
        <w:rPr>
          <w:rFonts w:ascii="Palatino" w:hAnsi="Palatino"/>
          <w:sz w:val="24"/>
          <w:szCs w:val="24"/>
        </w:rPr>
      </w:pPr>
      <w:r w:rsidRPr="007D0B78">
        <w:rPr>
          <w:rFonts w:ascii="Palatino" w:hAnsi="Palatino"/>
          <w:spacing w:val="-2"/>
          <w:sz w:val="24"/>
          <w:szCs w:val="24"/>
        </w:rPr>
        <w:t>PENDAHULUAN</w:t>
      </w:r>
    </w:p>
    <w:p w14:paraId="11249FC5" w14:textId="4C8D6DC5" w:rsidR="007D0B78" w:rsidRPr="007D0B78" w:rsidRDefault="007D0B78" w:rsidP="007D0B78">
      <w:pPr>
        <w:pStyle w:val="BodyText"/>
        <w:ind w:left="1" w:right="23" w:firstLine="719"/>
        <w:jc w:val="both"/>
        <w:rPr>
          <w:rFonts w:ascii="Palatino" w:hAnsi="Palatino"/>
        </w:rPr>
      </w:pPr>
      <w:r w:rsidRPr="007D0B78">
        <w:rPr>
          <w:rFonts w:ascii="Palatino" w:hAnsi="Palatino"/>
        </w:rPr>
        <w:t>Komunikasi merupakan salah satu pilar utama dalam manajemen sumber daya manusia (SDM) di sebuah organisasi. Dalam konteks organisasi, bahasa menjadi instrumen penting untuk menyampaikan informasi, ide, kebijakan, hingga strategi yang bertujuan mencapai efektivitas kerja dan kinerja optimal. Bahasa Indonesia, sebagai bahasa nasional, memiliki peran krusial sebagai sarana komunikasi yang menyatukan anggota organisasi di tengah keragaman latar belakang individu.Penggunaan bahasa Indonesia yang baik dan benar tidak hanya mempermudah proses komunikasi, tetapi juga membantu menghindari potensi kesalahpahaman</w:t>
      </w:r>
      <w:r w:rsidRPr="007D0B78">
        <w:rPr>
          <w:rFonts w:ascii="Palatino" w:hAnsi="Palatino"/>
          <w:spacing w:val="16"/>
        </w:rPr>
        <w:t xml:space="preserve"> </w:t>
      </w:r>
      <w:r w:rsidRPr="007D0B78">
        <w:rPr>
          <w:rFonts w:ascii="Palatino" w:hAnsi="Palatino"/>
        </w:rPr>
        <w:t>yang</w:t>
      </w:r>
      <w:r w:rsidRPr="007D0B78">
        <w:rPr>
          <w:rFonts w:ascii="Palatino" w:hAnsi="Palatino"/>
          <w:spacing w:val="22"/>
        </w:rPr>
        <w:t xml:space="preserve"> </w:t>
      </w:r>
      <w:r w:rsidRPr="007D0B78">
        <w:rPr>
          <w:rFonts w:ascii="Palatino" w:hAnsi="Palatino"/>
        </w:rPr>
        <w:t>dapat</w:t>
      </w:r>
      <w:r w:rsidRPr="007D0B78">
        <w:rPr>
          <w:rFonts w:ascii="Palatino" w:hAnsi="Palatino"/>
          <w:spacing w:val="20"/>
        </w:rPr>
        <w:t xml:space="preserve"> </w:t>
      </w:r>
      <w:r w:rsidRPr="007D0B78">
        <w:rPr>
          <w:rFonts w:ascii="Palatino" w:hAnsi="Palatino"/>
        </w:rPr>
        <w:t>menghambat</w:t>
      </w:r>
      <w:r w:rsidRPr="007D0B78">
        <w:rPr>
          <w:rFonts w:ascii="Palatino" w:hAnsi="Palatino"/>
          <w:spacing w:val="20"/>
        </w:rPr>
        <w:t xml:space="preserve"> </w:t>
      </w:r>
      <w:r w:rsidRPr="007D0B78">
        <w:rPr>
          <w:rFonts w:ascii="Palatino" w:hAnsi="Palatino"/>
        </w:rPr>
        <w:t>produktivitas</w:t>
      </w:r>
      <w:r w:rsidRPr="007D0B78">
        <w:rPr>
          <w:rFonts w:ascii="Palatino" w:hAnsi="Palatino"/>
          <w:spacing w:val="19"/>
        </w:rPr>
        <w:t xml:space="preserve"> </w:t>
      </w:r>
      <w:r w:rsidRPr="007D0B78">
        <w:rPr>
          <w:rFonts w:ascii="Palatino" w:hAnsi="Palatino"/>
        </w:rPr>
        <w:t>organisasi.</w:t>
      </w:r>
      <w:r w:rsidRPr="007D0B78">
        <w:rPr>
          <w:rFonts w:ascii="Palatino" w:hAnsi="Palatino"/>
          <w:spacing w:val="20"/>
        </w:rPr>
        <w:t xml:space="preserve"> </w:t>
      </w:r>
      <w:r w:rsidRPr="007D0B78">
        <w:rPr>
          <w:rFonts w:ascii="Palatino" w:hAnsi="Palatino"/>
        </w:rPr>
        <w:t>Dalam</w:t>
      </w:r>
      <w:r w:rsidRPr="007D0B78">
        <w:rPr>
          <w:rFonts w:ascii="Palatino" w:hAnsi="Palatino"/>
          <w:spacing w:val="22"/>
        </w:rPr>
        <w:t xml:space="preserve"> </w:t>
      </w:r>
      <w:r w:rsidRPr="007D0B78">
        <w:rPr>
          <w:rFonts w:ascii="Palatino" w:hAnsi="Palatino"/>
        </w:rPr>
        <w:t>dunia</w:t>
      </w:r>
      <w:r w:rsidRPr="007D0B78">
        <w:rPr>
          <w:rFonts w:ascii="Palatino" w:hAnsi="Palatino"/>
          <w:spacing w:val="19"/>
        </w:rPr>
        <w:t xml:space="preserve"> </w:t>
      </w:r>
      <w:r w:rsidRPr="007D0B78">
        <w:rPr>
          <w:rFonts w:ascii="Palatino" w:hAnsi="Palatino"/>
          <w:spacing w:val="-2"/>
        </w:rPr>
        <w:t>manajemen</w:t>
      </w:r>
      <w:r>
        <w:rPr>
          <w:rFonts w:ascii="Palatino" w:hAnsi="Palatino"/>
        </w:rPr>
        <w:t xml:space="preserve"> </w:t>
      </w:r>
      <w:r w:rsidRPr="007D0B78">
        <w:rPr>
          <w:rFonts w:ascii="Palatino" w:hAnsi="Palatino"/>
        </w:rPr>
        <w:t>modern, efektivitas komunikasi memiliki dampak signifikan terhadap keberhasilan perencanaan, pengambilan keputusan, dan pelaksanaan tugas di dalam organisasi. Bahasa Indonesia yang efektif digunakan dalam komunikasi internal memastikan pesan tersampaikan dengan jelas, akurat, dan dapat dimengerti oleh seluruh anggota organisasi.Seiring dengan perkembangan dunia kerja yang semakin kompleks, kemampuan komunikasi aktif dengan bahasa Indonesia juga berperan penting dalam membangun kerja sama tim, memfasilitasi pemecahan masalah, dan meningkatkan kepercayaan diri individu dalam menyampaikan ide atau gagasan. Oleh karena itu, penting untuk memahami bagaimana bahasa Indonesia dan komunikasi efektif dapat dioptimalkan dalam manajemen sumber daya manusia guna mencapai tujuan organisasi yang unggul.</w:t>
      </w:r>
    </w:p>
    <w:p w14:paraId="4511F5C0" w14:textId="77777777" w:rsidR="007D0B78" w:rsidRPr="007D0B78" w:rsidRDefault="007D0B78" w:rsidP="007D0B78">
      <w:pPr>
        <w:pStyle w:val="BodyText"/>
        <w:rPr>
          <w:rFonts w:ascii="Palatino" w:hAnsi="Palatino"/>
        </w:rPr>
      </w:pPr>
    </w:p>
    <w:p w14:paraId="6C21D1B1" w14:textId="7956F90E" w:rsidR="007D0B78" w:rsidRPr="007D0B78" w:rsidRDefault="007D0B78" w:rsidP="007D0B78">
      <w:pPr>
        <w:pStyle w:val="Heading1"/>
        <w:spacing w:before="0" w:line="240" w:lineRule="auto"/>
        <w:rPr>
          <w:rFonts w:ascii="Palatino" w:hAnsi="Palatino"/>
          <w:sz w:val="24"/>
          <w:szCs w:val="24"/>
        </w:rPr>
      </w:pPr>
      <w:r w:rsidRPr="007D0B78">
        <w:rPr>
          <w:rFonts w:ascii="Palatino" w:hAnsi="Palatino"/>
          <w:spacing w:val="-2"/>
          <w:sz w:val="24"/>
          <w:szCs w:val="24"/>
        </w:rPr>
        <w:lastRenderedPageBreak/>
        <w:t>METOD</w:t>
      </w:r>
      <w:r>
        <w:rPr>
          <w:rFonts w:ascii="Palatino" w:hAnsi="Palatino"/>
          <w:spacing w:val="-2"/>
          <w:sz w:val="24"/>
          <w:szCs w:val="24"/>
        </w:rPr>
        <w:t>E</w:t>
      </w:r>
    </w:p>
    <w:p w14:paraId="2284D5AF" w14:textId="77777777" w:rsidR="007D0B78" w:rsidRPr="007D0B78" w:rsidRDefault="007D0B78" w:rsidP="007D0B78">
      <w:pPr>
        <w:pStyle w:val="BodyText"/>
        <w:ind w:left="1" w:right="21" w:firstLine="719"/>
        <w:jc w:val="both"/>
        <w:rPr>
          <w:rFonts w:ascii="Palatino" w:hAnsi="Palatino"/>
        </w:rPr>
      </w:pPr>
      <w:r w:rsidRPr="007D0B78">
        <w:rPr>
          <w:rFonts w:ascii="Palatino" w:hAnsi="Palatino"/>
        </w:rPr>
        <w:t>Dalam penulisan artikel ini kami menggunakan metode kualitatif. Pendekatan fenomenologis digunakan untuk memahami pengalaman dan persepsi karyawan mengenai komunikasi dalam manajemen sumber daya manusia (MSDM). Dalam teknik pengumpulan data yang ada kami melakukan wawancara dengan manajer dan karyawan untuk mencari validasi dari pandangan mereka mengenai komunikasi yang efektif.Mengadakan diskusi kelompok untuk mendapatkan perspektif kolektif mengenai praktik komunikasi di MSDM. Analisis tematik kami gunakan untuk mengidentifikasi pola dan tema dari data yang dikumpulkan, serta mengaitkannya dengan teori komunikasi dan produktivitas. Kami juga menerapkan triangulasi dengan membandingkan hasil wawancara dan FGD, serta melakukan member checking dengan peserta untuk memastikan akurasi data sebagai validasi data kami. Metode ini bertujuan untuk memberikan wawasan mendalam tentang bagaimana komunikasi yang efektif memengaruhi produktivitas di lingkungan kerja. Dengan menerapkan triangulasi dengan membandingkan hasil wawancara dan FGD, serta melakukan member checking dengan peserta untuk memastikan keakurasian data. Metode ini bertujuan untuk memberikan wawasan mendalam tentang bagaimana komunikasi yang efektif memengaruhi produktivitas di lingkungan kerja.</w:t>
      </w:r>
    </w:p>
    <w:p w14:paraId="6A98BDE8" w14:textId="77777777" w:rsidR="007D0B78" w:rsidRDefault="007D0B78" w:rsidP="007D0B78">
      <w:pPr>
        <w:pStyle w:val="Heading1"/>
        <w:spacing w:before="0" w:line="240" w:lineRule="auto"/>
        <w:rPr>
          <w:rFonts w:ascii="Palatino" w:hAnsi="Palatino"/>
          <w:spacing w:val="-2"/>
          <w:sz w:val="24"/>
          <w:szCs w:val="24"/>
        </w:rPr>
      </w:pPr>
    </w:p>
    <w:p w14:paraId="5A458858" w14:textId="742DC108" w:rsidR="007D0B78" w:rsidRPr="007D0B78" w:rsidRDefault="007D0B78" w:rsidP="007D0B78">
      <w:pPr>
        <w:pStyle w:val="Heading1"/>
        <w:spacing w:before="0" w:line="240" w:lineRule="auto"/>
        <w:rPr>
          <w:rFonts w:ascii="Palatino" w:hAnsi="Palatino"/>
          <w:sz w:val="24"/>
          <w:szCs w:val="24"/>
        </w:rPr>
      </w:pPr>
      <w:r>
        <w:rPr>
          <w:rFonts w:ascii="Palatino" w:hAnsi="Palatino"/>
          <w:spacing w:val="-2"/>
          <w:sz w:val="24"/>
          <w:szCs w:val="24"/>
        </w:rPr>
        <w:t xml:space="preserve">HASIL DAN </w:t>
      </w:r>
      <w:r w:rsidRPr="007D0B78">
        <w:rPr>
          <w:rFonts w:ascii="Palatino" w:hAnsi="Palatino"/>
          <w:spacing w:val="-2"/>
          <w:sz w:val="24"/>
          <w:szCs w:val="24"/>
        </w:rPr>
        <w:t>PEMBAHASAN</w:t>
      </w:r>
    </w:p>
    <w:p w14:paraId="015B2854" w14:textId="77777777" w:rsidR="007D0B78" w:rsidRPr="007D0B78" w:rsidRDefault="007D0B78" w:rsidP="007D0B78">
      <w:pPr>
        <w:pStyle w:val="BodyText"/>
        <w:ind w:left="1" w:right="22" w:firstLine="719"/>
        <w:jc w:val="both"/>
        <w:rPr>
          <w:rFonts w:ascii="Palatino" w:hAnsi="Palatino"/>
        </w:rPr>
      </w:pPr>
      <w:r w:rsidRPr="007D0B78">
        <w:rPr>
          <w:rFonts w:ascii="Palatino" w:hAnsi="Palatino"/>
        </w:rPr>
        <w:t>Dalam manajemen SDM, komunikasi yang sempurna</w:t>
      </w:r>
      <w:r w:rsidRPr="007D0B78">
        <w:rPr>
          <w:rFonts w:ascii="Palatino" w:hAnsi="Palatino"/>
          <w:spacing w:val="-1"/>
        </w:rPr>
        <w:t xml:space="preserve"> </w:t>
      </w:r>
      <w:r w:rsidRPr="007D0B78">
        <w:rPr>
          <w:rFonts w:ascii="Palatino" w:hAnsi="Palatino"/>
        </w:rPr>
        <w:t>memegang peranan yang sangat penting dalam menentukan terrealisasinya tujuan organisasi. Salah satu point utama dalam komunikasi merupakan pemakaian bahasa yang baik dan dapat dimengerti oleh semua anggota organisasi. Bahasa Indonesia, sebagai bahasa nasionalis, mempunyai peran penting sebagai penghubung komunikasi antar individu dalam organisasi. Arifah Rosmajudi (2023) mengatakan bahwa palaning manajemen yang efektif berpusat pada pemaksimalan kemampuan karyawan, yang hanya bisa terwujud bila komunikasi antar karyawan berfungsi dengan lancar. Dengan bahasa Indonesia yang baik dan benar, setiap pesan yang diterima dapat dipahami dengan seksama, menghindari kesalahpahaman yang dapat berpengaruh terhadap produktivitas dan efektivitas kerja karyawan didalam organisasi. Oleh sebab itu, komunikasi</w:t>
      </w:r>
      <w:r w:rsidRPr="007D0B78">
        <w:rPr>
          <w:rFonts w:ascii="Palatino" w:hAnsi="Palatino"/>
          <w:spacing w:val="-2"/>
        </w:rPr>
        <w:t xml:space="preserve"> </w:t>
      </w:r>
      <w:r w:rsidRPr="007D0B78">
        <w:rPr>
          <w:rFonts w:ascii="Palatino" w:hAnsi="Palatino"/>
        </w:rPr>
        <w:t>yang</w:t>
      </w:r>
      <w:r w:rsidRPr="007D0B78">
        <w:rPr>
          <w:rFonts w:ascii="Palatino" w:hAnsi="Palatino"/>
          <w:spacing w:val="-2"/>
        </w:rPr>
        <w:t xml:space="preserve"> </w:t>
      </w:r>
      <w:r w:rsidRPr="007D0B78">
        <w:rPr>
          <w:rFonts w:ascii="Palatino" w:hAnsi="Palatino"/>
        </w:rPr>
        <w:t>menggunakan</w:t>
      </w:r>
      <w:r w:rsidRPr="007D0B78">
        <w:rPr>
          <w:rFonts w:ascii="Palatino" w:hAnsi="Palatino"/>
          <w:spacing w:val="-2"/>
        </w:rPr>
        <w:t xml:space="preserve"> </w:t>
      </w:r>
      <w:r w:rsidRPr="007D0B78">
        <w:rPr>
          <w:rFonts w:ascii="Palatino" w:hAnsi="Palatino"/>
        </w:rPr>
        <w:t>bahasa</w:t>
      </w:r>
      <w:r w:rsidRPr="007D0B78">
        <w:rPr>
          <w:rFonts w:ascii="Palatino" w:hAnsi="Palatino"/>
          <w:spacing w:val="-1"/>
        </w:rPr>
        <w:t xml:space="preserve"> </w:t>
      </w:r>
      <w:r w:rsidRPr="007D0B78">
        <w:rPr>
          <w:rFonts w:ascii="Palatino" w:hAnsi="Palatino"/>
        </w:rPr>
        <w:t>Indonesia secara</w:t>
      </w:r>
      <w:r w:rsidRPr="007D0B78">
        <w:rPr>
          <w:rFonts w:ascii="Palatino" w:hAnsi="Palatino"/>
          <w:spacing w:val="-4"/>
        </w:rPr>
        <w:t xml:space="preserve"> </w:t>
      </w:r>
      <w:r w:rsidRPr="007D0B78">
        <w:rPr>
          <w:rFonts w:ascii="Palatino" w:hAnsi="Palatino"/>
        </w:rPr>
        <w:t>baik</w:t>
      </w:r>
      <w:r w:rsidRPr="007D0B78">
        <w:rPr>
          <w:rFonts w:ascii="Palatino" w:hAnsi="Palatino"/>
          <w:spacing w:val="-2"/>
        </w:rPr>
        <w:t xml:space="preserve"> </w:t>
      </w:r>
      <w:r w:rsidRPr="007D0B78">
        <w:rPr>
          <w:rFonts w:ascii="Palatino" w:hAnsi="Palatino"/>
        </w:rPr>
        <w:t>dan</w:t>
      </w:r>
      <w:r w:rsidRPr="007D0B78">
        <w:rPr>
          <w:rFonts w:ascii="Palatino" w:hAnsi="Palatino"/>
          <w:spacing w:val="-2"/>
        </w:rPr>
        <w:t xml:space="preserve"> </w:t>
      </w:r>
      <w:r w:rsidRPr="007D0B78">
        <w:rPr>
          <w:rFonts w:ascii="Palatino" w:hAnsi="Palatino"/>
        </w:rPr>
        <w:t>benar</w:t>
      </w:r>
      <w:r w:rsidRPr="007D0B78">
        <w:rPr>
          <w:rFonts w:ascii="Palatino" w:hAnsi="Palatino"/>
          <w:spacing w:val="-3"/>
        </w:rPr>
        <w:t xml:space="preserve"> </w:t>
      </w:r>
      <w:r w:rsidRPr="007D0B78">
        <w:rPr>
          <w:rFonts w:ascii="Palatino" w:hAnsi="Palatino"/>
        </w:rPr>
        <w:t>menjadi</w:t>
      </w:r>
      <w:r w:rsidRPr="007D0B78">
        <w:rPr>
          <w:rFonts w:ascii="Palatino" w:hAnsi="Palatino"/>
          <w:spacing w:val="-2"/>
        </w:rPr>
        <w:t xml:space="preserve"> </w:t>
      </w:r>
      <w:r w:rsidRPr="007D0B78">
        <w:rPr>
          <w:rFonts w:ascii="Palatino" w:hAnsi="Palatino"/>
        </w:rPr>
        <w:t>pokok</w:t>
      </w:r>
      <w:r w:rsidRPr="007D0B78">
        <w:rPr>
          <w:rFonts w:ascii="Palatino" w:hAnsi="Palatino"/>
          <w:spacing w:val="-2"/>
        </w:rPr>
        <w:t xml:space="preserve"> </w:t>
      </w:r>
      <w:r w:rsidRPr="007D0B78">
        <w:rPr>
          <w:rFonts w:ascii="Palatino" w:hAnsi="Palatino"/>
        </w:rPr>
        <w:t>utama dalam mencapai tujuan organisasi yaitu keunggulan organisasi.</w:t>
      </w:r>
    </w:p>
    <w:p w14:paraId="69F0E7D5" w14:textId="77777777" w:rsidR="007D0B78" w:rsidRPr="007D0B78" w:rsidRDefault="007D0B78" w:rsidP="007D0B78">
      <w:pPr>
        <w:pStyle w:val="BodyText"/>
        <w:ind w:left="1" w:right="22" w:firstLine="719"/>
        <w:jc w:val="both"/>
        <w:rPr>
          <w:rFonts w:ascii="Palatino" w:hAnsi="Palatino"/>
        </w:rPr>
      </w:pPr>
      <w:r w:rsidRPr="007D0B78">
        <w:rPr>
          <w:rFonts w:ascii="Palatino" w:hAnsi="Palatino"/>
        </w:rPr>
        <w:t>Bahasa</w:t>
      </w:r>
      <w:r w:rsidRPr="007D0B78">
        <w:rPr>
          <w:rFonts w:ascii="Palatino" w:hAnsi="Palatino"/>
          <w:spacing w:val="-3"/>
        </w:rPr>
        <w:t xml:space="preserve"> </w:t>
      </w:r>
      <w:r w:rsidRPr="007D0B78">
        <w:rPr>
          <w:rFonts w:ascii="Palatino" w:hAnsi="Palatino"/>
        </w:rPr>
        <w:t>indonesia</w:t>
      </w:r>
      <w:r w:rsidRPr="007D0B78">
        <w:rPr>
          <w:rFonts w:ascii="Palatino" w:hAnsi="Palatino"/>
          <w:spacing w:val="-3"/>
        </w:rPr>
        <w:t xml:space="preserve"> </w:t>
      </w:r>
      <w:r w:rsidRPr="007D0B78">
        <w:rPr>
          <w:rFonts w:ascii="Palatino" w:hAnsi="Palatino"/>
        </w:rPr>
        <w:t>mempunyai</w:t>
      </w:r>
      <w:r w:rsidRPr="007D0B78">
        <w:rPr>
          <w:rFonts w:ascii="Palatino" w:hAnsi="Palatino"/>
          <w:spacing w:val="-2"/>
        </w:rPr>
        <w:t xml:space="preserve"> </w:t>
      </w:r>
      <w:r w:rsidRPr="007D0B78">
        <w:rPr>
          <w:rFonts w:ascii="Palatino" w:hAnsi="Palatino"/>
        </w:rPr>
        <w:t>peran</w:t>
      </w:r>
      <w:r w:rsidRPr="007D0B78">
        <w:rPr>
          <w:rFonts w:ascii="Palatino" w:hAnsi="Palatino"/>
          <w:spacing w:val="-2"/>
        </w:rPr>
        <w:t xml:space="preserve"> </w:t>
      </w:r>
      <w:r w:rsidRPr="007D0B78">
        <w:rPr>
          <w:rFonts w:ascii="Palatino" w:hAnsi="Palatino"/>
        </w:rPr>
        <w:t>penting</w:t>
      </w:r>
      <w:r w:rsidRPr="007D0B78">
        <w:rPr>
          <w:rFonts w:ascii="Palatino" w:hAnsi="Palatino"/>
          <w:spacing w:val="-2"/>
        </w:rPr>
        <w:t xml:space="preserve"> </w:t>
      </w:r>
      <w:r w:rsidRPr="007D0B78">
        <w:rPr>
          <w:rFonts w:ascii="Palatino" w:hAnsi="Palatino"/>
        </w:rPr>
        <w:t>sebagai</w:t>
      </w:r>
      <w:r w:rsidRPr="007D0B78">
        <w:rPr>
          <w:rFonts w:ascii="Palatino" w:hAnsi="Palatino"/>
          <w:spacing w:val="-2"/>
        </w:rPr>
        <w:t xml:space="preserve"> </w:t>
      </w:r>
      <w:r w:rsidRPr="007D0B78">
        <w:rPr>
          <w:rFonts w:ascii="Palatino" w:hAnsi="Palatino"/>
        </w:rPr>
        <w:t>penghubung</w:t>
      </w:r>
      <w:r w:rsidRPr="007D0B78">
        <w:rPr>
          <w:rFonts w:ascii="Palatino" w:hAnsi="Palatino"/>
          <w:spacing w:val="-2"/>
        </w:rPr>
        <w:t xml:space="preserve"> </w:t>
      </w:r>
      <w:r w:rsidRPr="007D0B78">
        <w:rPr>
          <w:rFonts w:ascii="Palatino" w:hAnsi="Palatino"/>
        </w:rPr>
        <w:t>antar</w:t>
      </w:r>
      <w:r w:rsidRPr="007D0B78">
        <w:rPr>
          <w:rFonts w:ascii="Palatino" w:hAnsi="Palatino"/>
          <w:spacing w:val="-4"/>
        </w:rPr>
        <w:t xml:space="preserve"> </w:t>
      </w:r>
      <w:r w:rsidRPr="007D0B78">
        <w:rPr>
          <w:rFonts w:ascii="Palatino" w:hAnsi="Palatino"/>
        </w:rPr>
        <w:t>individu</w:t>
      </w:r>
      <w:r w:rsidRPr="007D0B78">
        <w:rPr>
          <w:rFonts w:ascii="Palatino" w:hAnsi="Palatino"/>
          <w:spacing w:val="-2"/>
        </w:rPr>
        <w:t xml:space="preserve"> </w:t>
      </w:r>
      <w:r w:rsidRPr="007D0B78">
        <w:rPr>
          <w:rFonts w:ascii="Palatino" w:hAnsi="Palatino"/>
        </w:rPr>
        <w:t>dalam suatu organisasi, dengan adanya komunikasi yang efektif untuk meminimalisir adanya miss komunikasi antar sesama dengan begitu pekerjaan dapat berjalan lancar dan produktif. Komunikasi yang efektif merupakan elemen krusial dalam manajemen sumber daya manusia yang dapat secara signifikan mempengaruhi kinerja dan produktivitas organisasi. Dalam konteks ini, komunikasi bukan hanya sekadar penyampaian informasi, tetapi juga merupakan alat untuk membangun hubungan saling percaya antara manajer dan karyawan. Melalui komunikasi yang baik, organisasi dapat menciptakan lingkungan kerja yang lebih harmonis, meningkatkan motivasi, serta mengurangi potensi konflik yang dapat menghambat</w:t>
      </w:r>
      <w:r w:rsidRPr="007D0B78">
        <w:rPr>
          <w:rFonts w:ascii="Palatino" w:hAnsi="Palatino"/>
          <w:spacing w:val="40"/>
        </w:rPr>
        <w:t xml:space="preserve"> </w:t>
      </w:r>
      <w:r w:rsidRPr="007D0B78">
        <w:rPr>
          <w:rFonts w:ascii="Palatino" w:hAnsi="Palatino"/>
        </w:rPr>
        <w:t>pencapaian tujuan. Pentingnya komunikasi yang efektif semakin terasa di era digital saat ini, di mana teknologi memberikan peluang untuk meningkatkan transparansi dan keterbukaan.</w:t>
      </w:r>
    </w:p>
    <w:p w14:paraId="5A3E272F" w14:textId="06DC4F07" w:rsidR="007D0B78" w:rsidRPr="007D0B78" w:rsidRDefault="007D0B78" w:rsidP="007D0B78">
      <w:pPr>
        <w:pStyle w:val="BodyText"/>
        <w:ind w:left="1" w:right="23" w:firstLine="719"/>
        <w:jc w:val="both"/>
        <w:rPr>
          <w:rFonts w:ascii="Palatino" w:hAnsi="Palatino"/>
        </w:rPr>
      </w:pPr>
      <w:r w:rsidRPr="007D0B78">
        <w:rPr>
          <w:rFonts w:ascii="Palatino" w:hAnsi="Palatino"/>
        </w:rPr>
        <w:t>Penggunaan bahasa Indonesia yang baik juga berefek besar pada kinerja individu di dalam organisasi. Carlos Daniel Nainggolan (2023) menyatakan bahwa komunikasi yang efektif sangat berefek terhadap kinerja dan efektivitas individu di dalam organisasi. Yang berarti, bahasa Indonesia tak cuma digunakan sebagai alat komunikasi, tetapi bahasa Indonesia juga digunakan sebagai media untuk menyampaikan visi dan tujuan organisasi dengan baik dan jelas. Jika pesan yang diutarakan dalam bahasa Indonesia tidak bisa dimengerti dengan baik oleh semua pihak, maka hasil akhir organisasi akan sulit tergapai. Komunikasi</w:t>
      </w:r>
      <w:r w:rsidRPr="007D0B78">
        <w:rPr>
          <w:rFonts w:ascii="Palatino" w:hAnsi="Palatino"/>
          <w:spacing w:val="32"/>
        </w:rPr>
        <w:t xml:space="preserve">  </w:t>
      </w:r>
      <w:r w:rsidRPr="007D0B78">
        <w:rPr>
          <w:rFonts w:ascii="Palatino" w:hAnsi="Palatino"/>
        </w:rPr>
        <w:t>yang</w:t>
      </w:r>
      <w:r w:rsidRPr="007D0B78">
        <w:rPr>
          <w:rFonts w:ascii="Palatino" w:hAnsi="Palatino"/>
          <w:spacing w:val="35"/>
        </w:rPr>
        <w:t xml:space="preserve">  </w:t>
      </w:r>
      <w:r w:rsidRPr="007D0B78">
        <w:rPr>
          <w:rFonts w:ascii="Palatino" w:hAnsi="Palatino"/>
        </w:rPr>
        <w:t>baik</w:t>
      </w:r>
      <w:r w:rsidRPr="007D0B78">
        <w:rPr>
          <w:rFonts w:ascii="Palatino" w:hAnsi="Palatino"/>
          <w:spacing w:val="34"/>
        </w:rPr>
        <w:t xml:space="preserve">  </w:t>
      </w:r>
      <w:r w:rsidRPr="007D0B78">
        <w:rPr>
          <w:rFonts w:ascii="Palatino" w:hAnsi="Palatino"/>
        </w:rPr>
        <w:t>dan</w:t>
      </w:r>
      <w:r w:rsidRPr="007D0B78">
        <w:rPr>
          <w:rFonts w:ascii="Palatino" w:hAnsi="Palatino"/>
          <w:spacing w:val="35"/>
        </w:rPr>
        <w:t xml:space="preserve">  </w:t>
      </w:r>
      <w:r w:rsidRPr="007D0B78">
        <w:rPr>
          <w:rFonts w:ascii="Palatino" w:hAnsi="Palatino"/>
        </w:rPr>
        <w:t>benar</w:t>
      </w:r>
      <w:r w:rsidRPr="007D0B78">
        <w:rPr>
          <w:rFonts w:ascii="Palatino" w:hAnsi="Palatino"/>
          <w:spacing w:val="35"/>
        </w:rPr>
        <w:t xml:space="preserve">  </w:t>
      </w:r>
      <w:r w:rsidRPr="007D0B78">
        <w:rPr>
          <w:rFonts w:ascii="Palatino" w:hAnsi="Palatino"/>
        </w:rPr>
        <w:t>memungkinkan</w:t>
      </w:r>
      <w:r w:rsidRPr="007D0B78">
        <w:rPr>
          <w:rFonts w:ascii="Palatino" w:hAnsi="Palatino"/>
          <w:spacing w:val="34"/>
        </w:rPr>
        <w:t xml:space="preserve">  </w:t>
      </w:r>
      <w:r w:rsidRPr="007D0B78">
        <w:rPr>
          <w:rFonts w:ascii="Palatino" w:hAnsi="Palatino"/>
        </w:rPr>
        <w:t>para</w:t>
      </w:r>
      <w:r w:rsidRPr="007D0B78">
        <w:rPr>
          <w:rFonts w:ascii="Palatino" w:hAnsi="Palatino"/>
          <w:spacing w:val="34"/>
        </w:rPr>
        <w:t xml:space="preserve">  </w:t>
      </w:r>
      <w:r w:rsidRPr="007D0B78">
        <w:rPr>
          <w:rFonts w:ascii="Palatino" w:hAnsi="Palatino"/>
        </w:rPr>
        <w:t>pemimpin</w:t>
      </w:r>
      <w:r w:rsidRPr="007D0B78">
        <w:rPr>
          <w:rFonts w:ascii="Palatino" w:hAnsi="Palatino"/>
          <w:spacing w:val="34"/>
        </w:rPr>
        <w:t xml:space="preserve">  </w:t>
      </w:r>
      <w:r w:rsidRPr="007D0B78">
        <w:rPr>
          <w:rFonts w:ascii="Palatino" w:hAnsi="Palatino"/>
        </w:rPr>
        <w:t>organisasi</w:t>
      </w:r>
      <w:r w:rsidRPr="007D0B78">
        <w:rPr>
          <w:rFonts w:ascii="Palatino" w:hAnsi="Palatino"/>
          <w:spacing w:val="35"/>
        </w:rPr>
        <w:t xml:space="preserve">  </w:t>
      </w:r>
      <w:r w:rsidRPr="007D0B78">
        <w:rPr>
          <w:rFonts w:ascii="Palatino" w:hAnsi="Palatino"/>
          <w:spacing w:val="-2"/>
        </w:rPr>
        <w:t>untuk</w:t>
      </w:r>
      <w:r>
        <w:rPr>
          <w:rFonts w:ascii="Palatino" w:hAnsi="Palatino"/>
        </w:rPr>
        <w:t xml:space="preserve"> </w:t>
      </w:r>
      <w:r w:rsidRPr="007D0B78">
        <w:rPr>
          <w:rFonts w:ascii="Palatino" w:hAnsi="Palatino"/>
        </w:rPr>
        <w:t xml:space="preserve">memberikan arahan perintah yang jelas, dan juga memfasilitasi kolaborasi yang lebih baik antar karyawan di dalam organisasi. </w:t>
      </w:r>
      <w:r w:rsidRPr="007D0B78">
        <w:rPr>
          <w:rFonts w:ascii="Palatino" w:hAnsi="Palatino"/>
        </w:rPr>
        <w:lastRenderedPageBreak/>
        <w:t>Dengan kata lain, bahasa Indonesia yang digunakan dalam komunikasi internal berfungsi sebagai media yang menjembatani seluruh elemen organisasi untuk bergerak menuju hasil akhir yang sama.</w:t>
      </w:r>
    </w:p>
    <w:p w14:paraId="404BA278" w14:textId="77777777" w:rsidR="007D0B78" w:rsidRPr="007D0B78" w:rsidRDefault="007D0B78" w:rsidP="007D0B78">
      <w:pPr>
        <w:pStyle w:val="BodyText"/>
        <w:ind w:left="1" w:right="23" w:firstLine="719"/>
        <w:jc w:val="both"/>
        <w:rPr>
          <w:rFonts w:ascii="Palatino" w:hAnsi="Palatino"/>
        </w:rPr>
      </w:pPr>
      <w:r w:rsidRPr="007D0B78">
        <w:rPr>
          <w:rFonts w:ascii="Palatino" w:hAnsi="Palatino"/>
        </w:rPr>
        <w:t>Sinaga (2024) mengungkapkan bahwa dalam maksud manajemen perusahaan, bahasa Indonesia yang baik dan jelas dapat digunakan sebagai rencana untuk menyemepurnakan kinerja perusahaan. Komunikasi yang baik dan efisien dalam bahasa Indonesia</w:t>
      </w:r>
      <w:r w:rsidRPr="007D0B78">
        <w:rPr>
          <w:rFonts w:ascii="Palatino" w:hAnsi="Palatino"/>
          <w:spacing w:val="40"/>
        </w:rPr>
        <w:t xml:space="preserve"> </w:t>
      </w:r>
      <w:r w:rsidRPr="007D0B78">
        <w:rPr>
          <w:rFonts w:ascii="Palatino" w:hAnsi="Palatino"/>
        </w:rPr>
        <w:t>mempermudah tahap pengambilan keputusan, penyelesaian permasalahan, serta pengelolaan masalah antar anggota tim. Komunikasi yang baik juga memiliki kemungkinan untuk melakukan pertukaran informasi yang lebih cepat, yang berarti dapat meningkatkan tanggung jawab organisasi terhadap perubahan atau tantangan yang ada. Sehingga, penting bagi setiap individu dalam organisasi untuk tidak hanya menguasai keterampilan berbahasa bahasa Indonesia secara pasif, tetapi juga dapat berkomunikasi secara aktif dan efektif untuk membantu kelancaran kegiatan organisasi.</w:t>
      </w:r>
    </w:p>
    <w:p w14:paraId="35C06B78" w14:textId="77777777" w:rsidR="007D0B78" w:rsidRPr="007D0B78" w:rsidRDefault="007D0B78" w:rsidP="007D0B78">
      <w:pPr>
        <w:pStyle w:val="BodyText"/>
        <w:ind w:left="1" w:right="24" w:firstLine="719"/>
        <w:jc w:val="both"/>
        <w:rPr>
          <w:rFonts w:ascii="Palatino" w:hAnsi="Palatino"/>
        </w:rPr>
      </w:pPr>
      <w:r w:rsidRPr="007D0B78">
        <w:rPr>
          <w:rFonts w:ascii="Palatino" w:hAnsi="Palatino"/>
        </w:rPr>
        <w:t>Selain itu, penting untuk mengetahui bahwasannya</w:t>
      </w:r>
      <w:r w:rsidRPr="007D0B78">
        <w:rPr>
          <w:rFonts w:ascii="Palatino" w:hAnsi="Palatino"/>
          <w:spacing w:val="-1"/>
        </w:rPr>
        <w:t xml:space="preserve"> </w:t>
      </w:r>
      <w:r w:rsidRPr="007D0B78">
        <w:rPr>
          <w:rFonts w:ascii="Palatino" w:hAnsi="Palatino"/>
        </w:rPr>
        <w:t>memahami keterampilan berbicara yang baik juga mempengaruhi tingkat kepercayaan diri dan efektivitas komunikasi. Fakhiroh &amp; Hidayatullah (2018) mengatakan bahwasannya percaya diri berkontribusi besar dalam keterampilan berbicara, yang pada akhirnya berefek pada komunikasi yang lebih efektif. Dalam konteks manajemen SDM, pelatihan komunikasi yang dititik beratkan pada peningkatan keterampilan berbicara dan rasa percaya diri dapat membuat karyawan terbantu dalam menyampaikan ide dan gagasan mereka sehingga menjadi lebih jelas. Hal ini akan mempererat hubungan antar karyawan dan mempercepat tercapainya hasil akhir organisasi. Selain itu, Fauzan Firmansyah &amp; GA (2024) menambahkan bahwa pemaksimalan</w:t>
      </w:r>
      <w:r w:rsidRPr="007D0B78">
        <w:rPr>
          <w:rFonts w:ascii="Palatino" w:hAnsi="Palatino"/>
          <w:spacing w:val="40"/>
        </w:rPr>
        <w:t xml:space="preserve"> </w:t>
      </w:r>
      <w:r w:rsidRPr="007D0B78">
        <w:rPr>
          <w:rFonts w:ascii="Palatino" w:hAnsi="Palatino"/>
        </w:rPr>
        <w:t>penggunaan bahasa Indonesia dalam komunikasi bisnis di perkantoran dapat membuat lingkungan kerja yang lebih efisien dan harmonis. Pengelolaan sumber daya manusia yang efisien tidak hanya memerlukan strategi yang matang, tetapi juga komunikasi yang berjalan dengan baik sehingga dapat tercapainya tujuan organisasi, yang didukung oleh penggunaan bahasa Indonesia secara optimal. Dengan begitu, bahasa Indonesia dan komunikasi efektif menjadi peran penting dalam memanajemen sumber daya manusia dan mencapai kinerja, tujuan serta organisasi yang unggul.</w:t>
      </w:r>
    </w:p>
    <w:p w14:paraId="063446F4" w14:textId="77777777" w:rsidR="007D0B78" w:rsidRDefault="007D0B78" w:rsidP="007D0B78">
      <w:pPr>
        <w:pStyle w:val="Heading1"/>
        <w:spacing w:before="0" w:line="240" w:lineRule="auto"/>
        <w:jc w:val="both"/>
        <w:rPr>
          <w:rFonts w:ascii="Palatino" w:hAnsi="Palatino"/>
          <w:sz w:val="24"/>
          <w:szCs w:val="24"/>
        </w:rPr>
      </w:pPr>
    </w:p>
    <w:p w14:paraId="1CE00797" w14:textId="6EE5EFFA" w:rsidR="007D0B78" w:rsidRPr="007D0B78" w:rsidRDefault="007D0B78" w:rsidP="007D0B78">
      <w:pPr>
        <w:pStyle w:val="Heading1"/>
        <w:spacing w:before="0" w:line="240" w:lineRule="auto"/>
        <w:jc w:val="both"/>
        <w:rPr>
          <w:rFonts w:ascii="Palatino" w:hAnsi="Palatino"/>
          <w:sz w:val="24"/>
          <w:szCs w:val="24"/>
        </w:rPr>
      </w:pPr>
      <w:r w:rsidRPr="007D0B78">
        <w:rPr>
          <w:rFonts w:ascii="Palatino" w:hAnsi="Palatino"/>
          <w:sz w:val="24"/>
          <w:szCs w:val="24"/>
        </w:rPr>
        <w:t>KESIMPULAN</w:t>
      </w:r>
      <w:r w:rsidRPr="007D0B78">
        <w:rPr>
          <w:rFonts w:ascii="Palatino" w:hAnsi="Palatino"/>
          <w:spacing w:val="-3"/>
          <w:sz w:val="24"/>
          <w:szCs w:val="24"/>
        </w:rPr>
        <w:t xml:space="preserve"> </w:t>
      </w:r>
      <w:r w:rsidRPr="007D0B78">
        <w:rPr>
          <w:rFonts w:ascii="Palatino" w:hAnsi="Palatino"/>
          <w:sz w:val="24"/>
          <w:szCs w:val="24"/>
        </w:rPr>
        <w:t>DAN</w:t>
      </w:r>
      <w:r w:rsidRPr="007D0B78">
        <w:rPr>
          <w:rFonts w:ascii="Palatino" w:hAnsi="Palatino"/>
          <w:spacing w:val="-1"/>
          <w:sz w:val="24"/>
          <w:szCs w:val="24"/>
        </w:rPr>
        <w:t xml:space="preserve"> </w:t>
      </w:r>
      <w:r w:rsidRPr="007D0B78">
        <w:rPr>
          <w:rFonts w:ascii="Palatino" w:hAnsi="Palatino"/>
          <w:spacing w:val="-2"/>
          <w:sz w:val="24"/>
          <w:szCs w:val="24"/>
        </w:rPr>
        <w:t>SARAN</w:t>
      </w:r>
    </w:p>
    <w:p w14:paraId="02742F27" w14:textId="77777777" w:rsidR="007D0B78" w:rsidRPr="007D0B78" w:rsidRDefault="007D0B78" w:rsidP="007D0B78">
      <w:pPr>
        <w:pStyle w:val="BodyText"/>
        <w:ind w:left="1" w:right="20" w:firstLine="719"/>
        <w:jc w:val="both"/>
        <w:rPr>
          <w:rFonts w:ascii="Palatino" w:hAnsi="Palatino"/>
        </w:rPr>
      </w:pPr>
      <w:r w:rsidRPr="007D0B78">
        <w:rPr>
          <w:rFonts w:ascii="Palatino" w:hAnsi="Palatino"/>
        </w:rPr>
        <w:t>Penggunaan Bahasa Indonesia yang baik dan komunikasi efektif sendiri memiliki peran yang sangat penting dalam Manajemen Sumber Daya Manusia didalam sebuah organisasi. Komunikasi yang tidak terhambat memungkinkan hal – hal seperti penyampaian informasi, arahan, dan tujuan organisasi secara jelas, yang membuat kesalahpahaman berkurang dan mendukung meningkatnya produktivitas kerja. Selain itu, Bahasa Indonesia sendiri juga berfungsi</w:t>
      </w:r>
      <w:r w:rsidRPr="007D0B78">
        <w:rPr>
          <w:rFonts w:ascii="Palatino" w:hAnsi="Palatino"/>
          <w:spacing w:val="-1"/>
        </w:rPr>
        <w:t xml:space="preserve"> </w:t>
      </w:r>
      <w:r w:rsidRPr="007D0B78">
        <w:rPr>
          <w:rFonts w:ascii="Palatino" w:hAnsi="Palatino"/>
        </w:rPr>
        <w:t>sebagai</w:t>
      </w:r>
      <w:r w:rsidRPr="007D0B78">
        <w:rPr>
          <w:rFonts w:ascii="Palatino" w:hAnsi="Palatino"/>
          <w:spacing w:val="-1"/>
        </w:rPr>
        <w:t xml:space="preserve"> </w:t>
      </w:r>
      <w:r w:rsidRPr="007D0B78">
        <w:rPr>
          <w:rFonts w:ascii="Palatino" w:hAnsi="Palatino"/>
        </w:rPr>
        <w:t>penghubung</w:t>
      </w:r>
      <w:r w:rsidRPr="007D0B78">
        <w:rPr>
          <w:rFonts w:ascii="Palatino" w:hAnsi="Palatino"/>
          <w:spacing w:val="-1"/>
        </w:rPr>
        <w:t xml:space="preserve"> </w:t>
      </w:r>
      <w:r w:rsidRPr="007D0B78">
        <w:rPr>
          <w:rFonts w:ascii="Palatino" w:hAnsi="Palatino"/>
        </w:rPr>
        <w:t>antar</w:t>
      </w:r>
      <w:r w:rsidRPr="007D0B78">
        <w:rPr>
          <w:rFonts w:ascii="Palatino" w:hAnsi="Palatino"/>
          <w:spacing w:val="-3"/>
        </w:rPr>
        <w:t xml:space="preserve"> </w:t>
      </w:r>
      <w:r w:rsidRPr="007D0B78">
        <w:rPr>
          <w:rFonts w:ascii="Palatino" w:hAnsi="Palatino"/>
        </w:rPr>
        <w:t>individi, dan merupakan</w:t>
      </w:r>
      <w:r w:rsidRPr="007D0B78">
        <w:rPr>
          <w:rFonts w:ascii="Palatino" w:hAnsi="Palatino"/>
          <w:spacing w:val="-1"/>
        </w:rPr>
        <w:t xml:space="preserve"> </w:t>
      </w:r>
      <w:r w:rsidRPr="007D0B78">
        <w:rPr>
          <w:rFonts w:ascii="Palatino" w:hAnsi="Palatino"/>
        </w:rPr>
        <w:t>elemen</w:t>
      </w:r>
      <w:r w:rsidRPr="007D0B78">
        <w:rPr>
          <w:rFonts w:ascii="Palatino" w:hAnsi="Palatino"/>
          <w:spacing w:val="-1"/>
        </w:rPr>
        <w:t xml:space="preserve"> </w:t>
      </w:r>
      <w:r w:rsidRPr="007D0B78">
        <w:rPr>
          <w:rFonts w:ascii="Palatino" w:hAnsi="Palatino"/>
        </w:rPr>
        <w:t>organisasi</w:t>
      </w:r>
      <w:r w:rsidRPr="007D0B78">
        <w:rPr>
          <w:rFonts w:ascii="Palatino" w:hAnsi="Palatino"/>
          <w:spacing w:val="-1"/>
        </w:rPr>
        <w:t xml:space="preserve"> </w:t>
      </w:r>
      <w:r w:rsidRPr="007D0B78">
        <w:rPr>
          <w:rFonts w:ascii="Palatino" w:hAnsi="Palatino"/>
        </w:rPr>
        <w:t>yang</w:t>
      </w:r>
      <w:r w:rsidRPr="007D0B78">
        <w:rPr>
          <w:rFonts w:ascii="Palatino" w:hAnsi="Palatino"/>
          <w:spacing w:val="-1"/>
        </w:rPr>
        <w:t xml:space="preserve"> </w:t>
      </w:r>
      <w:r w:rsidRPr="007D0B78">
        <w:rPr>
          <w:rFonts w:ascii="Palatino" w:hAnsi="Palatino"/>
        </w:rPr>
        <w:t>berguna untuk menciptakan koordinasi yang berdampak pada solidaritas, kolaborasi yang efektif, pengambilan keputusan yang efisien, dan penyelesaian suatu masalah. Keterampilan</w:t>
      </w:r>
      <w:r w:rsidRPr="007D0B78">
        <w:rPr>
          <w:rFonts w:ascii="Palatino" w:hAnsi="Palatino"/>
          <w:spacing w:val="40"/>
        </w:rPr>
        <w:t xml:space="preserve"> </w:t>
      </w:r>
      <w:r w:rsidRPr="007D0B78">
        <w:rPr>
          <w:rFonts w:ascii="Palatino" w:hAnsi="Palatino"/>
        </w:rPr>
        <w:t>berbicara yang efektif dan percaya diri juga mendukung penyampaian ide serta gagasan, hal ini menjadikan optimalisasi komunikasi sebagai landasan utama untuk menciptakan lingkungan kerja yang harmonis dan mendukung keberhasilan organisasi. Berdasarkan kesimpulan yang diperoleh dari kuesioner dan analisis data yang didapat, maka penulis menyarankan sebagai berikut :</w:t>
      </w:r>
    </w:p>
    <w:p w14:paraId="3E41AE87" w14:textId="77777777" w:rsidR="007D0B78" w:rsidRPr="007D0B78" w:rsidRDefault="007D0B78" w:rsidP="007D0B78">
      <w:pPr>
        <w:pStyle w:val="ListParagraph"/>
        <w:numPr>
          <w:ilvl w:val="0"/>
          <w:numId w:val="2"/>
        </w:numPr>
        <w:tabs>
          <w:tab w:val="left" w:pos="720"/>
        </w:tabs>
        <w:ind w:left="720" w:hanging="359"/>
        <w:jc w:val="both"/>
        <w:rPr>
          <w:rFonts w:ascii="Palatino" w:hAnsi="Palatino"/>
          <w:sz w:val="24"/>
          <w:szCs w:val="24"/>
        </w:rPr>
      </w:pPr>
      <w:r w:rsidRPr="007D0B78">
        <w:rPr>
          <w:rFonts w:ascii="Palatino" w:hAnsi="Palatino"/>
          <w:sz w:val="24"/>
          <w:szCs w:val="24"/>
        </w:rPr>
        <w:t>Bagi</w:t>
      </w:r>
      <w:r w:rsidRPr="007D0B78">
        <w:rPr>
          <w:rFonts w:ascii="Palatino" w:hAnsi="Palatino"/>
          <w:spacing w:val="-1"/>
          <w:sz w:val="24"/>
          <w:szCs w:val="24"/>
        </w:rPr>
        <w:t xml:space="preserve"> </w:t>
      </w:r>
      <w:r w:rsidRPr="007D0B78">
        <w:rPr>
          <w:rFonts w:ascii="Palatino" w:hAnsi="Palatino"/>
          <w:sz w:val="24"/>
          <w:szCs w:val="24"/>
        </w:rPr>
        <w:t>Manajer</w:t>
      </w:r>
      <w:r w:rsidRPr="007D0B78">
        <w:rPr>
          <w:rFonts w:ascii="Palatino" w:hAnsi="Palatino"/>
          <w:spacing w:val="-2"/>
          <w:sz w:val="24"/>
          <w:szCs w:val="24"/>
        </w:rPr>
        <w:t xml:space="preserve"> </w:t>
      </w:r>
      <w:r w:rsidRPr="007D0B78">
        <w:rPr>
          <w:rFonts w:ascii="Palatino" w:hAnsi="Palatino"/>
          <w:sz w:val="24"/>
          <w:szCs w:val="24"/>
        </w:rPr>
        <w:t>dan</w:t>
      </w:r>
      <w:r w:rsidRPr="007D0B78">
        <w:rPr>
          <w:rFonts w:ascii="Palatino" w:hAnsi="Palatino"/>
          <w:spacing w:val="-1"/>
          <w:sz w:val="24"/>
          <w:szCs w:val="24"/>
        </w:rPr>
        <w:t xml:space="preserve"> </w:t>
      </w:r>
      <w:r w:rsidRPr="007D0B78">
        <w:rPr>
          <w:rFonts w:ascii="Palatino" w:hAnsi="Palatino"/>
          <w:sz w:val="24"/>
          <w:szCs w:val="24"/>
        </w:rPr>
        <w:t xml:space="preserve">Pemimpin </w:t>
      </w:r>
      <w:r w:rsidRPr="007D0B78">
        <w:rPr>
          <w:rFonts w:ascii="Palatino" w:hAnsi="Palatino"/>
          <w:spacing w:val="-2"/>
          <w:sz w:val="24"/>
          <w:szCs w:val="24"/>
        </w:rPr>
        <w:t>Organisasi</w:t>
      </w:r>
    </w:p>
    <w:p w14:paraId="78D15632" w14:textId="77777777" w:rsidR="007D0B78" w:rsidRPr="007D0B78" w:rsidRDefault="007D0B78" w:rsidP="007D0B78">
      <w:pPr>
        <w:pStyle w:val="BodyText"/>
        <w:ind w:left="721" w:right="25"/>
        <w:jc w:val="both"/>
        <w:rPr>
          <w:rFonts w:ascii="Palatino" w:hAnsi="Palatino"/>
        </w:rPr>
      </w:pPr>
      <w:r w:rsidRPr="007D0B78">
        <w:rPr>
          <w:rFonts w:ascii="Palatino" w:hAnsi="Palatino"/>
        </w:rPr>
        <w:t>Meningkatkan pelatihan komunikasi dan keterampilan berbahasa Indonesia bagi karyawan untuk memastikan penyampaian informasi yang efektif dan memperkuat hubungan kerja.</w:t>
      </w:r>
    </w:p>
    <w:p w14:paraId="11E4B540" w14:textId="77777777" w:rsidR="007D0B78" w:rsidRPr="007D0B78" w:rsidRDefault="007D0B78" w:rsidP="007D0B78">
      <w:pPr>
        <w:pStyle w:val="ListParagraph"/>
        <w:numPr>
          <w:ilvl w:val="0"/>
          <w:numId w:val="2"/>
        </w:numPr>
        <w:tabs>
          <w:tab w:val="left" w:pos="720"/>
        </w:tabs>
        <w:ind w:left="720" w:hanging="359"/>
        <w:jc w:val="both"/>
        <w:rPr>
          <w:rFonts w:ascii="Palatino" w:hAnsi="Palatino"/>
          <w:sz w:val="24"/>
          <w:szCs w:val="24"/>
        </w:rPr>
      </w:pPr>
      <w:r w:rsidRPr="007D0B78">
        <w:rPr>
          <w:rFonts w:ascii="Palatino" w:hAnsi="Palatino"/>
          <w:sz w:val="24"/>
          <w:szCs w:val="24"/>
        </w:rPr>
        <w:t>Bagi</w:t>
      </w:r>
      <w:r w:rsidRPr="007D0B78">
        <w:rPr>
          <w:rFonts w:ascii="Palatino" w:hAnsi="Palatino"/>
          <w:spacing w:val="-1"/>
          <w:sz w:val="24"/>
          <w:szCs w:val="24"/>
        </w:rPr>
        <w:t xml:space="preserve"> </w:t>
      </w:r>
      <w:r w:rsidRPr="007D0B78">
        <w:rPr>
          <w:rFonts w:ascii="Palatino" w:hAnsi="Palatino"/>
          <w:sz w:val="24"/>
          <w:szCs w:val="24"/>
        </w:rPr>
        <w:t>Praktisi</w:t>
      </w:r>
      <w:r w:rsidRPr="007D0B78">
        <w:rPr>
          <w:rFonts w:ascii="Palatino" w:hAnsi="Palatino"/>
          <w:spacing w:val="-1"/>
          <w:sz w:val="24"/>
          <w:szCs w:val="24"/>
        </w:rPr>
        <w:t xml:space="preserve"> </w:t>
      </w:r>
      <w:r w:rsidRPr="007D0B78">
        <w:rPr>
          <w:rFonts w:ascii="Palatino" w:hAnsi="Palatino"/>
          <w:spacing w:val="-4"/>
          <w:sz w:val="24"/>
          <w:szCs w:val="24"/>
        </w:rPr>
        <w:t>MSDM</w:t>
      </w:r>
    </w:p>
    <w:p w14:paraId="0E0A201C" w14:textId="77777777" w:rsidR="007D0B78" w:rsidRPr="007D0B78" w:rsidRDefault="007D0B78" w:rsidP="007D0B78">
      <w:pPr>
        <w:pStyle w:val="BodyText"/>
        <w:ind w:left="721" w:right="26"/>
        <w:jc w:val="both"/>
        <w:rPr>
          <w:rFonts w:ascii="Palatino" w:hAnsi="Palatino"/>
        </w:rPr>
      </w:pPr>
      <w:r w:rsidRPr="007D0B78">
        <w:rPr>
          <w:rFonts w:ascii="Palatino" w:hAnsi="Palatino"/>
        </w:rPr>
        <w:t>Mengembangkan program pelatihan yang fokus pada lintas budaya dan penggunaan bahasa yang adaptif untuk menghadapi tantangan di lingkungan kerja multikultural.</w:t>
      </w:r>
    </w:p>
    <w:p w14:paraId="357E8D11" w14:textId="77777777" w:rsidR="007D0B78" w:rsidRPr="007D0B78" w:rsidRDefault="007D0B78" w:rsidP="007D0B78">
      <w:pPr>
        <w:pStyle w:val="ListParagraph"/>
        <w:numPr>
          <w:ilvl w:val="0"/>
          <w:numId w:val="2"/>
        </w:numPr>
        <w:tabs>
          <w:tab w:val="left" w:pos="720"/>
        </w:tabs>
        <w:ind w:left="720" w:hanging="359"/>
        <w:jc w:val="both"/>
        <w:rPr>
          <w:rFonts w:ascii="Palatino" w:hAnsi="Palatino"/>
          <w:sz w:val="24"/>
          <w:szCs w:val="24"/>
        </w:rPr>
      </w:pPr>
      <w:r w:rsidRPr="007D0B78">
        <w:rPr>
          <w:rFonts w:ascii="Palatino" w:hAnsi="Palatino"/>
          <w:sz w:val="24"/>
          <w:szCs w:val="24"/>
        </w:rPr>
        <w:lastRenderedPageBreak/>
        <w:t>Bagi</w:t>
      </w:r>
      <w:r w:rsidRPr="007D0B78">
        <w:rPr>
          <w:rFonts w:ascii="Palatino" w:hAnsi="Palatino"/>
          <w:spacing w:val="-1"/>
          <w:sz w:val="24"/>
          <w:szCs w:val="24"/>
        </w:rPr>
        <w:t xml:space="preserve"> </w:t>
      </w:r>
      <w:r w:rsidRPr="007D0B78">
        <w:rPr>
          <w:rFonts w:ascii="Palatino" w:hAnsi="Palatino"/>
          <w:sz w:val="24"/>
          <w:szCs w:val="24"/>
        </w:rPr>
        <w:t xml:space="preserve">Pembuat </w:t>
      </w:r>
      <w:r w:rsidRPr="007D0B78">
        <w:rPr>
          <w:rFonts w:ascii="Palatino" w:hAnsi="Palatino"/>
          <w:spacing w:val="-2"/>
          <w:sz w:val="24"/>
          <w:szCs w:val="24"/>
        </w:rPr>
        <w:t>Kebijakan</w:t>
      </w:r>
    </w:p>
    <w:p w14:paraId="52F6962C" w14:textId="77777777" w:rsidR="007D0B78" w:rsidRPr="007D0B78" w:rsidRDefault="007D0B78" w:rsidP="007D0B78">
      <w:pPr>
        <w:pStyle w:val="BodyText"/>
        <w:ind w:left="721" w:right="26"/>
        <w:jc w:val="both"/>
        <w:rPr>
          <w:rFonts w:ascii="Palatino" w:hAnsi="Palatino"/>
        </w:rPr>
      </w:pPr>
      <w:r w:rsidRPr="007D0B78">
        <w:rPr>
          <w:rFonts w:ascii="Palatino" w:hAnsi="Palatino"/>
        </w:rPr>
        <w:t>Mendorong kebijakan yang mendukung penggunaan Bahasa Indonesia sebagai alat komunikasi</w:t>
      </w:r>
      <w:r w:rsidRPr="007D0B78">
        <w:rPr>
          <w:rFonts w:ascii="Palatino" w:hAnsi="Palatino"/>
          <w:spacing w:val="-4"/>
        </w:rPr>
        <w:t xml:space="preserve"> </w:t>
      </w:r>
      <w:r w:rsidRPr="007D0B78">
        <w:rPr>
          <w:rFonts w:ascii="Palatino" w:hAnsi="Palatino"/>
        </w:rPr>
        <w:t>utama</w:t>
      </w:r>
      <w:r w:rsidRPr="007D0B78">
        <w:rPr>
          <w:rFonts w:ascii="Palatino" w:hAnsi="Palatino"/>
          <w:spacing w:val="-4"/>
        </w:rPr>
        <w:t xml:space="preserve"> </w:t>
      </w:r>
      <w:r w:rsidRPr="007D0B78">
        <w:rPr>
          <w:rFonts w:ascii="Palatino" w:hAnsi="Palatino"/>
        </w:rPr>
        <w:t>dalam</w:t>
      </w:r>
      <w:r w:rsidRPr="007D0B78">
        <w:rPr>
          <w:rFonts w:ascii="Palatino" w:hAnsi="Palatino"/>
          <w:spacing w:val="-4"/>
        </w:rPr>
        <w:t xml:space="preserve"> </w:t>
      </w:r>
      <w:r w:rsidRPr="007D0B78">
        <w:rPr>
          <w:rFonts w:ascii="Palatino" w:hAnsi="Palatino"/>
        </w:rPr>
        <w:t>organisasi,</w:t>
      </w:r>
      <w:r w:rsidRPr="007D0B78">
        <w:rPr>
          <w:rFonts w:ascii="Palatino" w:hAnsi="Palatino"/>
          <w:spacing w:val="-4"/>
        </w:rPr>
        <w:t xml:space="preserve"> </w:t>
      </w:r>
      <w:r w:rsidRPr="007D0B78">
        <w:rPr>
          <w:rFonts w:ascii="Palatino" w:hAnsi="Palatino"/>
        </w:rPr>
        <w:t>sekaligus</w:t>
      </w:r>
      <w:r w:rsidRPr="007D0B78">
        <w:rPr>
          <w:rFonts w:ascii="Palatino" w:hAnsi="Palatino"/>
          <w:spacing w:val="-4"/>
        </w:rPr>
        <w:t xml:space="preserve"> </w:t>
      </w:r>
      <w:r w:rsidRPr="007D0B78">
        <w:rPr>
          <w:rFonts w:ascii="Palatino" w:hAnsi="Palatino"/>
        </w:rPr>
        <w:t>membuka</w:t>
      </w:r>
      <w:r w:rsidRPr="007D0B78">
        <w:rPr>
          <w:rFonts w:ascii="Palatino" w:hAnsi="Palatino"/>
          <w:spacing w:val="-4"/>
        </w:rPr>
        <w:t xml:space="preserve"> </w:t>
      </w:r>
      <w:r w:rsidRPr="007D0B78">
        <w:rPr>
          <w:rFonts w:ascii="Palatino" w:hAnsi="Palatino"/>
        </w:rPr>
        <w:t>ruang</w:t>
      </w:r>
      <w:r w:rsidRPr="007D0B78">
        <w:rPr>
          <w:rFonts w:ascii="Palatino" w:hAnsi="Palatino"/>
          <w:spacing w:val="-2"/>
        </w:rPr>
        <w:t xml:space="preserve"> </w:t>
      </w:r>
      <w:r w:rsidRPr="007D0B78">
        <w:rPr>
          <w:rFonts w:ascii="Palatino" w:hAnsi="Palatino"/>
        </w:rPr>
        <w:t>untuk</w:t>
      </w:r>
      <w:r w:rsidRPr="007D0B78">
        <w:rPr>
          <w:rFonts w:ascii="Palatino" w:hAnsi="Palatino"/>
          <w:spacing w:val="-4"/>
        </w:rPr>
        <w:t xml:space="preserve"> </w:t>
      </w:r>
      <w:r w:rsidRPr="007D0B78">
        <w:rPr>
          <w:rFonts w:ascii="Palatino" w:hAnsi="Palatino"/>
        </w:rPr>
        <w:t>integrasi</w:t>
      </w:r>
      <w:r w:rsidRPr="007D0B78">
        <w:rPr>
          <w:rFonts w:ascii="Palatino" w:hAnsi="Palatino"/>
          <w:spacing w:val="-4"/>
        </w:rPr>
        <w:t xml:space="preserve"> </w:t>
      </w:r>
      <w:r w:rsidRPr="007D0B78">
        <w:rPr>
          <w:rFonts w:ascii="Palatino" w:hAnsi="Palatino"/>
        </w:rPr>
        <w:t>dengan bahasa asing sesuai kebutuhan operasional.</w:t>
      </w:r>
    </w:p>
    <w:p w14:paraId="58EBFD62" w14:textId="77777777" w:rsidR="007D0B78" w:rsidRPr="007D0B78" w:rsidRDefault="007D0B78" w:rsidP="007D0B78">
      <w:pPr>
        <w:pStyle w:val="ListParagraph"/>
        <w:numPr>
          <w:ilvl w:val="0"/>
          <w:numId w:val="2"/>
        </w:numPr>
        <w:tabs>
          <w:tab w:val="left" w:pos="720"/>
        </w:tabs>
        <w:ind w:left="720" w:hanging="359"/>
        <w:jc w:val="both"/>
        <w:rPr>
          <w:rFonts w:ascii="Palatino" w:hAnsi="Palatino"/>
          <w:sz w:val="24"/>
          <w:szCs w:val="24"/>
        </w:rPr>
      </w:pPr>
      <w:r w:rsidRPr="007D0B78">
        <w:rPr>
          <w:rFonts w:ascii="Palatino" w:hAnsi="Palatino"/>
          <w:sz w:val="24"/>
          <w:szCs w:val="24"/>
        </w:rPr>
        <w:t>Bagi</w:t>
      </w:r>
      <w:r w:rsidRPr="007D0B78">
        <w:rPr>
          <w:rFonts w:ascii="Palatino" w:hAnsi="Palatino"/>
          <w:spacing w:val="-1"/>
          <w:sz w:val="24"/>
          <w:szCs w:val="24"/>
        </w:rPr>
        <w:t xml:space="preserve"> </w:t>
      </w:r>
      <w:r w:rsidRPr="007D0B78">
        <w:rPr>
          <w:rFonts w:ascii="Palatino" w:hAnsi="Palatino"/>
          <w:spacing w:val="-2"/>
          <w:sz w:val="24"/>
          <w:szCs w:val="24"/>
        </w:rPr>
        <w:t>Karyawan</w:t>
      </w:r>
    </w:p>
    <w:p w14:paraId="70648BEA" w14:textId="77777777" w:rsidR="007D0B78" w:rsidRPr="007D0B78" w:rsidRDefault="007D0B78" w:rsidP="007D0B78">
      <w:pPr>
        <w:pStyle w:val="BodyText"/>
        <w:ind w:left="721" w:right="23"/>
        <w:jc w:val="both"/>
        <w:rPr>
          <w:rFonts w:ascii="Palatino" w:hAnsi="Palatino"/>
        </w:rPr>
      </w:pPr>
      <w:r w:rsidRPr="007D0B78">
        <w:rPr>
          <w:rFonts w:ascii="Palatino" w:hAnsi="Palatino"/>
        </w:rPr>
        <w:t>Meningkatkan keterampilan diri dalam melakukan komunikasi interpersonal dan berbicara secara percaya diri untuk mendukung kolaborasi yang produktif dan penyelesaian masalah secara efektif dalam tim.</w:t>
      </w:r>
    </w:p>
    <w:p w14:paraId="7EC1E3CE" w14:textId="77777777" w:rsidR="007D0B78" w:rsidRDefault="007D0B78" w:rsidP="007D0B78">
      <w:pPr>
        <w:pStyle w:val="Heading1"/>
        <w:spacing w:before="0" w:line="240" w:lineRule="auto"/>
        <w:rPr>
          <w:rFonts w:ascii="Palatino" w:hAnsi="Palatino"/>
          <w:spacing w:val="-2"/>
          <w:sz w:val="24"/>
          <w:szCs w:val="24"/>
        </w:rPr>
      </w:pPr>
    </w:p>
    <w:p w14:paraId="4A037792" w14:textId="1E92BF4E" w:rsidR="007D0B78" w:rsidRPr="007D0B78" w:rsidRDefault="007D0B78" w:rsidP="007D0B78">
      <w:pPr>
        <w:pStyle w:val="Heading1"/>
        <w:spacing w:before="0" w:line="240" w:lineRule="auto"/>
        <w:rPr>
          <w:rFonts w:ascii="Palatino" w:hAnsi="Palatino"/>
          <w:sz w:val="24"/>
          <w:szCs w:val="24"/>
        </w:rPr>
      </w:pPr>
      <w:r w:rsidRPr="007D0B78">
        <w:rPr>
          <w:rFonts w:ascii="Palatino" w:hAnsi="Palatino"/>
          <w:spacing w:val="-2"/>
          <w:sz w:val="24"/>
          <w:szCs w:val="24"/>
        </w:rPr>
        <w:t>REFRENSI</w:t>
      </w:r>
    </w:p>
    <w:p w14:paraId="152C1132" w14:textId="77777777" w:rsidR="007D0B78" w:rsidRPr="007D0B78" w:rsidRDefault="007D0B78" w:rsidP="007D0B78">
      <w:pPr>
        <w:pStyle w:val="BodyText"/>
        <w:ind w:left="721" w:right="24" w:hanging="720"/>
        <w:jc w:val="both"/>
        <w:rPr>
          <w:rFonts w:ascii="Palatino" w:hAnsi="Palatino"/>
        </w:rPr>
      </w:pPr>
      <w:r w:rsidRPr="007D0B78">
        <w:rPr>
          <w:rFonts w:ascii="Palatino" w:hAnsi="Palatino"/>
        </w:rPr>
        <w:t>Arifah Rosmajudi., (2023). Strategi Efektif dalam Manajemen Sumber Daya Manusia: Mengoptimalkan Potensi Karyawan untuk Keunggulan Organisasi. Attractive : Innovative Education Journal, 5(2). 639-652.</w:t>
      </w:r>
    </w:p>
    <w:p w14:paraId="569C6037" w14:textId="77777777" w:rsidR="007D0B78" w:rsidRPr="007D0B78" w:rsidRDefault="007D0B78" w:rsidP="007D0B78">
      <w:pPr>
        <w:pStyle w:val="BodyText"/>
        <w:ind w:left="721" w:right="631" w:hanging="720"/>
        <w:jc w:val="both"/>
        <w:rPr>
          <w:rFonts w:ascii="Palatino" w:hAnsi="Palatino"/>
        </w:rPr>
      </w:pPr>
      <w:r w:rsidRPr="007D0B78">
        <w:rPr>
          <w:rFonts w:ascii="Palatino" w:hAnsi="Palatino"/>
        </w:rPr>
        <w:t>Anwar,</w:t>
      </w:r>
      <w:r w:rsidRPr="007D0B78">
        <w:rPr>
          <w:rFonts w:ascii="Palatino" w:hAnsi="Palatino"/>
          <w:spacing w:val="-4"/>
        </w:rPr>
        <w:t xml:space="preserve"> </w:t>
      </w:r>
      <w:r w:rsidRPr="007D0B78">
        <w:rPr>
          <w:rFonts w:ascii="Palatino" w:hAnsi="Palatino"/>
        </w:rPr>
        <w:t>R.</w:t>
      </w:r>
      <w:r w:rsidRPr="007D0B78">
        <w:rPr>
          <w:rFonts w:ascii="Palatino" w:hAnsi="Palatino"/>
          <w:spacing w:val="-4"/>
        </w:rPr>
        <w:t xml:space="preserve"> </w:t>
      </w:r>
      <w:r w:rsidRPr="007D0B78">
        <w:rPr>
          <w:rFonts w:ascii="Palatino" w:hAnsi="Palatino"/>
        </w:rPr>
        <w:t>&amp;</w:t>
      </w:r>
      <w:r w:rsidRPr="007D0B78">
        <w:rPr>
          <w:rFonts w:ascii="Palatino" w:hAnsi="Palatino"/>
          <w:spacing w:val="-4"/>
        </w:rPr>
        <w:t xml:space="preserve"> </w:t>
      </w:r>
      <w:r w:rsidRPr="007D0B78">
        <w:rPr>
          <w:rFonts w:ascii="Palatino" w:hAnsi="Palatino"/>
        </w:rPr>
        <w:t>Sari,</w:t>
      </w:r>
      <w:r w:rsidRPr="007D0B78">
        <w:rPr>
          <w:rFonts w:ascii="Palatino" w:hAnsi="Palatino"/>
          <w:spacing w:val="-4"/>
        </w:rPr>
        <w:t xml:space="preserve"> </w:t>
      </w:r>
      <w:r w:rsidRPr="007D0B78">
        <w:rPr>
          <w:rFonts w:ascii="Palatino" w:hAnsi="Palatino"/>
        </w:rPr>
        <w:t>D.</w:t>
      </w:r>
      <w:r w:rsidRPr="007D0B78">
        <w:rPr>
          <w:rFonts w:ascii="Palatino" w:hAnsi="Palatino"/>
          <w:spacing w:val="-4"/>
        </w:rPr>
        <w:t xml:space="preserve"> </w:t>
      </w:r>
      <w:r w:rsidRPr="007D0B78">
        <w:rPr>
          <w:rFonts w:ascii="Palatino" w:hAnsi="Palatino"/>
        </w:rPr>
        <w:t>(2021)</w:t>
      </w:r>
      <w:r w:rsidRPr="007D0B78">
        <w:rPr>
          <w:rFonts w:ascii="Palatino" w:hAnsi="Palatino"/>
          <w:spacing w:val="-4"/>
        </w:rPr>
        <w:t xml:space="preserve"> </w:t>
      </w:r>
      <w:r w:rsidRPr="007D0B78">
        <w:rPr>
          <w:rFonts w:ascii="Palatino" w:hAnsi="Palatino"/>
        </w:rPr>
        <w:t>'Pengaruh</w:t>
      </w:r>
      <w:r w:rsidRPr="007D0B78">
        <w:rPr>
          <w:rFonts w:ascii="Palatino" w:hAnsi="Palatino"/>
          <w:spacing w:val="-4"/>
        </w:rPr>
        <w:t xml:space="preserve"> </w:t>
      </w:r>
      <w:r w:rsidRPr="007D0B78">
        <w:rPr>
          <w:rFonts w:ascii="Palatino" w:hAnsi="Palatino"/>
        </w:rPr>
        <w:t>sistem</w:t>
      </w:r>
      <w:r w:rsidRPr="007D0B78">
        <w:rPr>
          <w:rFonts w:ascii="Palatino" w:hAnsi="Palatino"/>
          <w:spacing w:val="-4"/>
        </w:rPr>
        <w:t xml:space="preserve"> </w:t>
      </w:r>
      <w:r w:rsidRPr="007D0B78">
        <w:rPr>
          <w:rFonts w:ascii="Palatino" w:hAnsi="Palatino"/>
        </w:rPr>
        <w:t>manajemen</w:t>
      </w:r>
      <w:r w:rsidRPr="007D0B78">
        <w:rPr>
          <w:rFonts w:ascii="Palatino" w:hAnsi="Palatino"/>
          <w:spacing w:val="-4"/>
        </w:rPr>
        <w:t xml:space="preserve"> </w:t>
      </w:r>
      <w:r w:rsidRPr="007D0B78">
        <w:rPr>
          <w:rFonts w:ascii="Palatino" w:hAnsi="Palatino"/>
        </w:rPr>
        <w:t>terhadap</w:t>
      </w:r>
      <w:r w:rsidRPr="007D0B78">
        <w:rPr>
          <w:rFonts w:ascii="Palatino" w:hAnsi="Palatino"/>
          <w:spacing w:val="-4"/>
        </w:rPr>
        <w:t xml:space="preserve"> </w:t>
      </w:r>
      <w:r w:rsidRPr="007D0B78">
        <w:rPr>
          <w:rFonts w:ascii="Palatino" w:hAnsi="Palatino"/>
        </w:rPr>
        <w:t>kinerja</w:t>
      </w:r>
      <w:r w:rsidRPr="007D0B78">
        <w:rPr>
          <w:rFonts w:ascii="Palatino" w:hAnsi="Palatino"/>
          <w:spacing w:val="-4"/>
        </w:rPr>
        <w:t xml:space="preserve"> </w:t>
      </w:r>
      <w:r w:rsidRPr="007D0B78">
        <w:rPr>
          <w:rFonts w:ascii="Palatino" w:hAnsi="Palatino"/>
        </w:rPr>
        <w:t>karyawan</w:t>
      </w:r>
      <w:r w:rsidRPr="007D0B78">
        <w:rPr>
          <w:rFonts w:ascii="Palatino" w:hAnsi="Palatino"/>
          <w:spacing w:val="-4"/>
        </w:rPr>
        <w:t xml:space="preserve"> </w:t>
      </w:r>
      <w:r w:rsidRPr="007D0B78">
        <w:rPr>
          <w:rFonts w:ascii="Palatino" w:hAnsi="Palatino"/>
        </w:rPr>
        <w:t>di perusahaan X', Jurnal Manajemen, 12(3), pp. 123–135.</w:t>
      </w:r>
    </w:p>
    <w:p w14:paraId="4823FF89" w14:textId="77777777" w:rsidR="007D0B78" w:rsidRPr="007D0B78" w:rsidRDefault="007D0B78" w:rsidP="007D0B78">
      <w:pPr>
        <w:pStyle w:val="BodyText"/>
        <w:ind w:left="721" w:right="26" w:hanging="720"/>
        <w:jc w:val="both"/>
        <w:rPr>
          <w:rFonts w:ascii="Palatino" w:hAnsi="Palatino"/>
        </w:rPr>
      </w:pPr>
      <w:r w:rsidRPr="007D0B78">
        <w:rPr>
          <w:rFonts w:ascii="Palatino" w:hAnsi="Palatino"/>
        </w:rPr>
        <w:t>Carlos Daniel Nainggolan, C. K. (2023). DAMPAK KOMUNIKASI EFEKTIF, KINERJA, SERTA</w:t>
      </w:r>
      <w:r w:rsidRPr="007D0B78">
        <w:rPr>
          <w:rFonts w:ascii="Palatino" w:hAnsi="Palatino"/>
          <w:spacing w:val="61"/>
          <w:w w:val="150"/>
        </w:rPr>
        <w:t xml:space="preserve"> </w:t>
      </w:r>
      <w:r w:rsidRPr="007D0B78">
        <w:rPr>
          <w:rFonts w:ascii="Palatino" w:hAnsi="Palatino"/>
        </w:rPr>
        <w:t>EFEKTIVITAS</w:t>
      </w:r>
      <w:r w:rsidRPr="007D0B78">
        <w:rPr>
          <w:rFonts w:ascii="Palatino" w:hAnsi="Palatino"/>
          <w:spacing w:val="65"/>
          <w:w w:val="150"/>
        </w:rPr>
        <w:t xml:space="preserve"> </w:t>
      </w:r>
      <w:r w:rsidRPr="007D0B78">
        <w:rPr>
          <w:rFonts w:ascii="Palatino" w:hAnsi="Palatino"/>
        </w:rPr>
        <w:t>ORGANISASI</w:t>
      </w:r>
      <w:r w:rsidRPr="007D0B78">
        <w:rPr>
          <w:rFonts w:ascii="Palatino" w:hAnsi="Palatino"/>
          <w:spacing w:val="61"/>
          <w:w w:val="150"/>
        </w:rPr>
        <w:t xml:space="preserve"> </w:t>
      </w:r>
      <w:r w:rsidRPr="007D0B78">
        <w:rPr>
          <w:rFonts w:ascii="Palatino" w:hAnsi="Palatino"/>
        </w:rPr>
        <w:t>PADA</w:t>
      </w:r>
      <w:r w:rsidRPr="007D0B78">
        <w:rPr>
          <w:rFonts w:ascii="Palatino" w:hAnsi="Palatino"/>
          <w:spacing w:val="66"/>
          <w:w w:val="150"/>
        </w:rPr>
        <w:t xml:space="preserve"> </w:t>
      </w:r>
      <w:r w:rsidRPr="007D0B78">
        <w:rPr>
          <w:rFonts w:ascii="Palatino" w:hAnsi="Palatino"/>
        </w:rPr>
        <w:t>ORGANISASI</w:t>
      </w:r>
      <w:r w:rsidRPr="007D0B78">
        <w:rPr>
          <w:rFonts w:ascii="Palatino" w:hAnsi="Palatino"/>
          <w:spacing w:val="62"/>
          <w:w w:val="150"/>
        </w:rPr>
        <w:t xml:space="preserve"> </w:t>
      </w:r>
      <w:r w:rsidRPr="007D0B78">
        <w:rPr>
          <w:rFonts w:ascii="Palatino" w:hAnsi="Palatino"/>
          <w:spacing w:val="-2"/>
        </w:rPr>
        <w:t>PROFESIONAL.</w:t>
      </w:r>
    </w:p>
    <w:p w14:paraId="280F17A4" w14:textId="77777777" w:rsidR="007D0B78" w:rsidRPr="007D0B78" w:rsidRDefault="007D0B78" w:rsidP="007D0B78">
      <w:pPr>
        <w:spacing w:line="240" w:lineRule="auto"/>
        <w:ind w:left="721"/>
        <w:jc w:val="both"/>
        <w:rPr>
          <w:rFonts w:ascii="Palatino" w:hAnsi="Palatino"/>
        </w:rPr>
      </w:pPr>
      <w:proofErr w:type="gramStart"/>
      <w:r w:rsidRPr="007D0B78">
        <w:rPr>
          <w:rFonts w:ascii="Palatino" w:hAnsi="Palatino"/>
          <w:i/>
        </w:rPr>
        <w:t>Musitary</w:t>
      </w:r>
      <w:r w:rsidRPr="007D0B78">
        <w:rPr>
          <w:rFonts w:ascii="Palatino" w:hAnsi="Palatino"/>
          <w:i/>
          <w:spacing w:val="-2"/>
        </w:rPr>
        <w:t xml:space="preserve"> </w:t>
      </w:r>
      <w:r w:rsidRPr="007D0B78">
        <w:rPr>
          <w:rFonts w:ascii="Palatino" w:hAnsi="Palatino"/>
          <w:i/>
        </w:rPr>
        <w:t>:</w:t>
      </w:r>
      <w:proofErr w:type="gramEnd"/>
      <w:r w:rsidRPr="007D0B78">
        <w:rPr>
          <w:rFonts w:ascii="Palatino" w:hAnsi="Palatino"/>
          <w:i/>
          <w:spacing w:val="-1"/>
        </w:rPr>
        <w:t xml:space="preserve"> </w:t>
      </w:r>
      <w:r w:rsidRPr="007D0B78">
        <w:rPr>
          <w:rFonts w:ascii="Palatino" w:hAnsi="Palatino"/>
          <w:i/>
        </w:rPr>
        <w:t>Neraca</w:t>
      </w:r>
      <w:r w:rsidRPr="007D0B78">
        <w:rPr>
          <w:rFonts w:ascii="Palatino" w:hAnsi="Palatino"/>
          <w:i/>
          <w:spacing w:val="-1"/>
        </w:rPr>
        <w:t xml:space="preserve"> </w:t>
      </w:r>
      <w:r w:rsidRPr="007D0B78">
        <w:rPr>
          <w:rFonts w:ascii="Palatino" w:hAnsi="Palatino"/>
          <w:i/>
        </w:rPr>
        <w:t>Manajemen,</w:t>
      </w:r>
      <w:r w:rsidRPr="007D0B78">
        <w:rPr>
          <w:rFonts w:ascii="Palatino" w:hAnsi="Palatino"/>
          <w:i/>
          <w:spacing w:val="-1"/>
        </w:rPr>
        <w:t xml:space="preserve"> </w:t>
      </w:r>
      <w:r w:rsidRPr="007D0B78">
        <w:rPr>
          <w:rFonts w:ascii="Palatino" w:hAnsi="Palatino"/>
          <w:i/>
        </w:rPr>
        <w:t>Akuntansi</w:t>
      </w:r>
      <w:r w:rsidRPr="007D0B78">
        <w:rPr>
          <w:rFonts w:ascii="Palatino" w:hAnsi="Palatino"/>
          <w:i/>
          <w:spacing w:val="-1"/>
        </w:rPr>
        <w:t xml:space="preserve"> </w:t>
      </w:r>
      <w:r w:rsidRPr="007D0B78">
        <w:rPr>
          <w:rFonts w:ascii="Palatino" w:hAnsi="Palatino"/>
          <w:i/>
        </w:rPr>
        <w:t>Ekonomi</w:t>
      </w:r>
      <w:r w:rsidRPr="007D0B78">
        <w:rPr>
          <w:rFonts w:ascii="Palatino" w:hAnsi="Palatino"/>
          <w:i/>
          <w:spacing w:val="2"/>
        </w:rPr>
        <w:t xml:space="preserve"> </w:t>
      </w:r>
      <w:r w:rsidRPr="007D0B78">
        <w:rPr>
          <w:rFonts w:ascii="Palatino" w:hAnsi="Palatino"/>
          <w:spacing w:val="-10"/>
        </w:rPr>
        <w:t>.</w:t>
      </w:r>
    </w:p>
    <w:p w14:paraId="46476796" w14:textId="77777777" w:rsidR="007D0B78" w:rsidRPr="007D0B78" w:rsidRDefault="007D0B78" w:rsidP="007D0B78">
      <w:pPr>
        <w:pStyle w:val="BodyText"/>
        <w:ind w:left="721" w:hanging="720"/>
        <w:jc w:val="both"/>
        <w:rPr>
          <w:rFonts w:ascii="Palatino" w:hAnsi="Palatino"/>
        </w:rPr>
      </w:pPr>
      <w:r w:rsidRPr="007D0B78">
        <w:rPr>
          <w:rFonts w:ascii="Palatino" w:hAnsi="Palatino"/>
        </w:rPr>
        <w:t>Fakhiroh, A. &amp; Hidayatullah, S. (2018) 'Pengaruh Percaya Diri Terhadap Ketrampilan Berbicara',</w:t>
      </w:r>
      <w:r w:rsidRPr="007D0B78">
        <w:rPr>
          <w:rFonts w:ascii="Palatino" w:hAnsi="Palatino"/>
          <w:spacing w:val="-4"/>
        </w:rPr>
        <w:t xml:space="preserve"> </w:t>
      </w:r>
      <w:r w:rsidRPr="007D0B78">
        <w:rPr>
          <w:rFonts w:ascii="Palatino" w:hAnsi="Palatino"/>
        </w:rPr>
        <w:t>EL-IBTIKAR:</w:t>
      </w:r>
      <w:r w:rsidRPr="007D0B78">
        <w:rPr>
          <w:rFonts w:ascii="Palatino" w:hAnsi="Palatino"/>
          <w:spacing w:val="-4"/>
        </w:rPr>
        <w:t xml:space="preserve"> </w:t>
      </w:r>
      <w:r w:rsidRPr="007D0B78">
        <w:rPr>
          <w:rFonts w:ascii="Palatino" w:hAnsi="Palatino"/>
        </w:rPr>
        <w:t>Jurnal</w:t>
      </w:r>
      <w:r w:rsidRPr="007D0B78">
        <w:rPr>
          <w:rFonts w:ascii="Palatino" w:hAnsi="Palatino"/>
          <w:spacing w:val="-4"/>
        </w:rPr>
        <w:t xml:space="preserve"> </w:t>
      </w:r>
      <w:r w:rsidRPr="007D0B78">
        <w:rPr>
          <w:rFonts w:ascii="Palatino" w:hAnsi="Palatino"/>
        </w:rPr>
        <w:t>Pendidikan</w:t>
      </w:r>
      <w:r w:rsidRPr="007D0B78">
        <w:rPr>
          <w:rFonts w:ascii="Palatino" w:hAnsi="Palatino"/>
          <w:spacing w:val="-4"/>
        </w:rPr>
        <w:t xml:space="preserve"> </w:t>
      </w:r>
      <w:r w:rsidRPr="007D0B78">
        <w:rPr>
          <w:rFonts w:ascii="Palatino" w:hAnsi="Palatino"/>
        </w:rPr>
        <w:t>Bahasa</w:t>
      </w:r>
      <w:r w:rsidRPr="007D0B78">
        <w:rPr>
          <w:rFonts w:ascii="Palatino" w:hAnsi="Palatino"/>
          <w:spacing w:val="-5"/>
        </w:rPr>
        <w:t xml:space="preserve"> </w:t>
      </w:r>
      <w:r w:rsidRPr="007D0B78">
        <w:rPr>
          <w:rFonts w:ascii="Palatino" w:hAnsi="Palatino"/>
        </w:rPr>
        <w:t>Arab,</w:t>
      </w:r>
      <w:r w:rsidRPr="007D0B78">
        <w:rPr>
          <w:rFonts w:ascii="Palatino" w:hAnsi="Palatino"/>
          <w:spacing w:val="-4"/>
        </w:rPr>
        <w:t xml:space="preserve"> </w:t>
      </w:r>
      <w:r w:rsidRPr="007D0B78">
        <w:rPr>
          <w:rFonts w:ascii="Palatino" w:hAnsi="Palatino"/>
        </w:rPr>
        <w:t>7(1),</w:t>
      </w:r>
      <w:r w:rsidRPr="007D0B78">
        <w:rPr>
          <w:rFonts w:ascii="Palatino" w:hAnsi="Palatino"/>
          <w:spacing w:val="-4"/>
        </w:rPr>
        <w:t xml:space="preserve"> </w:t>
      </w:r>
      <w:r w:rsidRPr="007D0B78">
        <w:rPr>
          <w:rFonts w:ascii="Palatino" w:hAnsi="Palatino"/>
        </w:rPr>
        <w:t>p.</w:t>
      </w:r>
      <w:r w:rsidRPr="007D0B78">
        <w:rPr>
          <w:rFonts w:ascii="Palatino" w:hAnsi="Palatino"/>
          <w:spacing w:val="-4"/>
        </w:rPr>
        <w:t xml:space="preserve"> </w:t>
      </w:r>
      <w:r w:rsidRPr="007D0B78">
        <w:rPr>
          <w:rFonts w:ascii="Palatino" w:hAnsi="Palatino"/>
        </w:rPr>
        <w:t>34.</w:t>
      </w:r>
      <w:r w:rsidRPr="007D0B78">
        <w:rPr>
          <w:rFonts w:ascii="Palatino" w:hAnsi="Palatino"/>
          <w:spacing w:val="-4"/>
        </w:rPr>
        <w:t xml:space="preserve"> </w:t>
      </w:r>
      <w:r w:rsidRPr="007D0B78">
        <w:rPr>
          <w:rFonts w:ascii="Palatino" w:hAnsi="Palatino"/>
        </w:rPr>
        <w:t>Available</w:t>
      </w:r>
      <w:r w:rsidRPr="007D0B78">
        <w:rPr>
          <w:rFonts w:ascii="Palatino" w:hAnsi="Palatino"/>
          <w:spacing w:val="-5"/>
        </w:rPr>
        <w:t xml:space="preserve"> </w:t>
      </w:r>
      <w:r w:rsidRPr="007D0B78">
        <w:rPr>
          <w:rFonts w:ascii="Palatino" w:hAnsi="Palatino"/>
        </w:rPr>
        <w:t xml:space="preserve">at: </w:t>
      </w:r>
      <w:hyperlink r:id="rId15">
        <w:r w:rsidRPr="007D0B78">
          <w:rPr>
            <w:rFonts w:ascii="Palatino" w:hAnsi="Palatino"/>
            <w:color w:val="0000FF"/>
            <w:spacing w:val="-2"/>
            <w:u w:val="single" w:color="0000FF"/>
          </w:rPr>
          <w:t>https://doi.org/10.24235/ibtikar.v7i1.3065</w:t>
        </w:r>
      </w:hyperlink>
      <w:r w:rsidRPr="007D0B78">
        <w:rPr>
          <w:rFonts w:ascii="Palatino" w:hAnsi="Palatino"/>
          <w:spacing w:val="-2"/>
        </w:rPr>
        <w:t>.</w:t>
      </w:r>
    </w:p>
    <w:p w14:paraId="3C5DC626" w14:textId="77777777" w:rsidR="007D0B78" w:rsidRPr="007D0B78" w:rsidRDefault="007D0B78" w:rsidP="007D0B78">
      <w:pPr>
        <w:pStyle w:val="BodyText"/>
        <w:ind w:left="721" w:hanging="720"/>
        <w:jc w:val="both"/>
        <w:rPr>
          <w:rFonts w:ascii="Palatino" w:hAnsi="Palatino"/>
          <w:i/>
        </w:rPr>
      </w:pPr>
      <w:r w:rsidRPr="007D0B78">
        <w:rPr>
          <w:rFonts w:ascii="Palatino" w:hAnsi="Palatino"/>
        </w:rPr>
        <w:t>Fauzan Firmansyah, G. A. (2024). OPTIMALISASI PENGGUNAAN BAHASA INDONESIA</w:t>
      </w:r>
      <w:r w:rsidRPr="007D0B78">
        <w:rPr>
          <w:rFonts w:ascii="Palatino" w:hAnsi="Palatino"/>
          <w:spacing w:val="-6"/>
        </w:rPr>
        <w:t xml:space="preserve"> </w:t>
      </w:r>
      <w:r w:rsidRPr="007D0B78">
        <w:rPr>
          <w:rFonts w:ascii="Palatino" w:hAnsi="Palatino"/>
        </w:rPr>
        <w:t>DALAM</w:t>
      </w:r>
      <w:r w:rsidRPr="007D0B78">
        <w:rPr>
          <w:rFonts w:ascii="Palatino" w:hAnsi="Palatino"/>
          <w:spacing w:val="-5"/>
        </w:rPr>
        <w:t xml:space="preserve"> </w:t>
      </w:r>
      <w:r w:rsidRPr="007D0B78">
        <w:rPr>
          <w:rFonts w:ascii="Palatino" w:hAnsi="Palatino"/>
        </w:rPr>
        <w:t>KOMUNIKASI</w:t>
      </w:r>
      <w:r w:rsidRPr="007D0B78">
        <w:rPr>
          <w:rFonts w:ascii="Palatino" w:hAnsi="Palatino"/>
          <w:spacing w:val="-9"/>
        </w:rPr>
        <w:t xml:space="preserve"> </w:t>
      </w:r>
      <w:r w:rsidRPr="007D0B78">
        <w:rPr>
          <w:rFonts w:ascii="Palatino" w:hAnsi="Palatino"/>
        </w:rPr>
        <w:t>BISNIS</w:t>
      </w:r>
      <w:r w:rsidRPr="007D0B78">
        <w:rPr>
          <w:rFonts w:ascii="Palatino" w:hAnsi="Palatino"/>
          <w:spacing w:val="-5"/>
        </w:rPr>
        <w:t xml:space="preserve"> </w:t>
      </w:r>
      <w:r w:rsidRPr="007D0B78">
        <w:rPr>
          <w:rFonts w:ascii="Palatino" w:hAnsi="Palatino"/>
        </w:rPr>
        <w:t>DAN</w:t>
      </w:r>
      <w:r w:rsidRPr="007D0B78">
        <w:rPr>
          <w:rFonts w:ascii="Palatino" w:hAnsi="Palatino"/>
          <w:spacing w:val="-7"/>
        </w:rPr>
        <w:t xml:space="preserve"> </w:t>
      </w:r>
      <w:r w:rsidRPr="007D0B78">
        <w:rPr>
          <w:rFonts w:ascii="Palatino" w:hAnsi="Palatino"/>
        </w:rPr>
        <w:t>PENGELOLAAN</w:t>
      </w:r>
      <w:r w:rsidRPr="007D0B78">
        <w:rPr>
          <w:rFonts w:ascii="Palatino" w:hAnsi="Palatino"/>
          <w:spacing w:val="-6"/>
        </w:rPr>
        <w:t xml:space="preserve"> </w:t>
      </w:r>
      <w:r w:rsidRPr="007D0B78">
        <w:rPr>
          <w:rFonts w:ascii="Palatino" w:hAnsi="Palatino"/>
        </w:rPr>
        <w:t xml:space="preserve">SUMBER DAYA MANUSIA DI LINGKUNGAN PERKANTORAN. </w:t>
      </w:r>
      <w:r w:rsidRPr="007D0B78">
        <w:rPr>
          <w:rFonts w:ascii="Palatino" w:hAnsi="Palatino"/>
          <w:i/>
        </w:rPr>
        <w:t>Jurnal Jejak</w:t>
      </w:r>
    </w:p>
    <w:p w14:paraId="748785C7" w14:textId="77777777" w:rsidR="007D0B78" w:rsidRPr="007D0B78" w:rsidRDefault="007D0B78" w:rsidP="007D0B78">
      <w:pPr>
        <w:spacing w:line="240" w:lineRule="auto"/>
        <w:ind w:left="721"/>
        <w:jc w:val="both"/>
        <w:rPr>
          <w:rFonts w:ascii="Palatino" w:hAnsi="Palatino"/>
        </w:rPr>
      </w:pPr>
      <w:r w:rsidRPr="007D0B78">
        <w:rPr>
          <w:rFonts w:ascii="Palatino" w:hAnsi="Palatino"/>
          <w:i/>
        </w:rPr>
        <w:t>Pembelajaran:</w:t>
      </w:r>
      <w:r w:rsidRPr="007D0B78">
        <w:rPr>
          <w:rFonts w:ascii="Palatino" w:hAnsi="Palatino"/>
          <w:i/>
          <w:spacing w:val="-3"/>
        </w:rPr>
        <w:t xml:space="preserve"> </w:t>
      </w:r>
      <w:r w:rsidRPr="007D0B78">
        <w:rPr>
          <w:rFonts w:ascii="Palatino" w:hAnsi="Palatino"/>
          <w:i/>
        </w:rPr>
        <w:t>Jurnal</w:t>
      </w:r>
      <w:r w:rsidRPr="007D0B78">
        <w:rPr>
          <w:rFonts w:ascii="Palatino" w:hAnsi="Palatino"/>
          <w:i/>
          <w:spacing w:val="-2"/>
        </w:rPr>
        <w:t xml:space="preserve"> </w:t>
      </w:r>
      <w:r w:rsidRPr="007D0B78">
        <w:rPr>
          <w:rFonts w:ascii="Palatino" w:hAnsi="Palatino"/>
          <w:i/>
        </w:rPr>
        <w:t>Pengembangan</w:t>
      </w:r>
      <w:r w:rsidRPr="007D0B78">
        <w:rPr>
          <w:rFonts w:ascii="Palatino" w:hAnsi="Palatino"/>
          <w:i/>
          <w:spacing w:val="-2"/>
        </w:rPr>
        <w:t xml:space="preserve"> </w:t>
      </w:r>
      <w:r w:rsidRPr="007D0B78">
        <w:rPr>
          <w:rFonts w:ascii="Palatino" w:hAnsi="Palatino"/>
          <w:i/>
        </w:rPr>
        <w:t>Pendidikan</w:t>
      </w:r>
      <w:r w:rsidRPr="007D0B78">
        <w:rPr>
          <w:rFonts w:ascii="Palatino" w:hAnsi="Palatino"/>
        </w:rPr>
        <w:t>,1-</w:t>
      </w:r>
      <w:r w:rsidRPr="007D0B78">
        <w:rPr>
          <w:rFonts w:ascii="Palatino" w:hAnsi="Palatino"/>
          <w:spacing w:val="-5"/>
        </w:rPr>
        <w:t>6.</w:t>
      </w:r>
    </w:p>
    <w:p w14:paraId="1CABE2B7" w14:textId="77777777" w:rsidR="007D0B78" w:rsidRPr="007D0B78" w:rsidRDefault="007D0B78" w:rsidP="007D0B78">
      <w:pPr>
        <w:spacing w:line="240" w:lineRule="auto"/>
        <w:ind w:left="721" w:hanging="720"/>
        <w:jc w:val="both"/>
        <w:rPr>
          <w:rFonts w:ascii="Palatino" w:hAnsi="Palatino"/>
        </w:rPr>
      </w:pPr>
      <w:r w:rsidRPr="007D0B78">
        <w:rPr>
          <w:rFonts w:ascii="Palatino" w:hAnsi="Palatino"/>
        </w:rPr>
        <w:t>Sinaga,</w:t>
      </w:r>
      <w:r w:rsidRPr="007D0B78">
        <w:rPr>
          <w:rFonts w:ascii="Palatino" w:hAnsi="Palatino"/>
          <w:spacing w:val="-4"/>
        </w:rPr>
        <w:t xml:space="preserve"> </w:t>
      </w:r>
      <w:r w:rsidRPr="007D0B78">
        <w:rPr>
          <w:rFonts w:ascii="Palatino" w:hAnsi="Palatino"/>
        </w:rPr>
        <w:t>I.</w:t>
      </w:r>
      <w:r w:rsidRPr="007D0B78">
        <w:rPr>
          <w:rFonts w:ascii="Palatino" w:hAnsi="Palatino"/>
          <w:spacing w:val="-2"/>
        </w:rPr>
        <w:t xml:space="preserve"> </w:t>
      </w:r>
      <w:r w:rsidRPr="007D0B78">
        <w:rPr>
          <w:rFonts w:ascii="Palatino" w:hAnsi="Palatino"/>
        </w:rPr>
        <w:t>F.</w:t>
      </w:r>
      <w:r w:rsidRPr="007D0B78">
        <w:rPr>
          <w:rFonts w:ascii="Palatino" w:hAnsi="Palatino"/>
          <w:spacing w:val="-4"/>
        </w:rPr>
        <w:t xml:space="preserve"> </w:t>
      </w:r>
      <w:r w:rsidRPr="007D0B78">
        <w:rPr>
          <w:rFonts w:ascii="Palatino" w:hAnsi="Palatino"/>
        </w:rPr>
        <w:t>(2024).</w:t>
      </w:r>
      <w:r w:rsidRPr="007D0B78">
        <w:rPr>
          <w:rFonts w:ascii="Palatino" w:hAnsi="Palatino"/>
          <w:spacing w:val="-4"/>
        </w:rPr>
        <w:t xml:space="preserve"> </w:t>
      </w:r>
      <w:r w:rsidRPr="007D0B78">
        <w:rPr>
          <w:rFonts w:ascii="Palatino" w:hAnsi="Palatino"/>
        </w:rPr>
        <w:t>Peran</w:t>
      </w:r>
      <w:r w:rsidRPr="007D0B78">
        <w:rPr>
          <w:rFonts w:ascii="Palatino" w:hAnsi="Palatino"/>
          <w:spacing w:val="-4"/>
        </w:rPr>
        <w:t xml:space="preserve"> </w:t>
      </w:r>
      <w:r w:rsidRPr="007D0B78">
        <w:rPr>
          <w:rFonts w:ascii="Palatino" w:hAnsi="Palatino"/>
        </w:rPr>
        <w:t>Bahasa</w:t>
      </w:r>
      <w:r w:rsidRPr="007D0B78">
        <w:rPr>
          <w:rFonts w:ascii="Palatino" w:hAnsi="Palatino"/>
          <w:spacing w:val="-3"/>
        </w:rPr>
        <w:t xml:space="preserve"> </w:t>
      </w:r>
      <w:r w:rsidRPr="007D0B78">
        <w:rPr>
          <w:rFonts w:ascii="Palatino" w:hAnsi="Palatino"/>
        </w:rPr>
        <w:t>Indonesia</w:t>
      </w:r>
      <w:r w:rsidRPr="007D0B78">
        <w:rPr>
          <w:rFonts w:ascii="Palatino" w:hAnsi="Palatino"/>
          <w:spacing w:val="-4"/>
        </w:rPr>
        <w:t xml:space="preserve"> </w:t>
      </w:r>
      <w:r w:rsidRPr="007D0B78">
        <w:rPr>
          <w:rFonts w:ascii="Palatino" w:hAnsi="Palatino"/>
        </w:rPr>
        <w:t>dalam</w:t>
      </w:r>
      <w:r w:rsidRPr="007D0B78">
        <w:rPr>
          <w:rFonts w:ascii="Palatino" w:hAnsi="Palatino"/>
          <w:spacing w:val="-4"/>
        </w:rPr>
        <w:t xml:space="preserve"> </w:t>
      </w:r>
      <w:r w:rsidRPr="007D0B78">
        <w:rPr>
          <w:rFonts w:ascii="Palatino" w:hAnsi="Palatino"/>
        </w:rPr>
        <w:t>Komunikasi</w:t>
      </w:r>
      <w:r w:rsidRPr="007D0B78">
        <w:rPr>
          <w:rFonts w:ascii="Palatino" w:hAnsi="Palatino"/>
          <w:spacing w:val="-4"/>
        </w:rPr>
        <w:t xml:space="preserve"> </w:t>
      </w:r>
      <w:r w:rsidRPr="007D0B78">
        <w:rPr>
          <w:rFonts w:ascii="Palatino" w:hAnsi="Palatino"/>
        </w:rPr>
        <w:t>yang</w:t>
      </w:r>
      <w:r w:rsidRPr="007D0B78">
        <w:rPr>
          <w:rFonts w:ascii="Palatino" w:hAnsi="Palatino"/>
          <w:spacing w:val="-4"/>
        </w:rPr>
        <w:t xml:space="preserve"> </w:t>
      </w:r>
      <w:r w:rsidRPr="007D0B78">
        <w:rPr>
          <w:rFonts w:ascii="Palatino" w:hAnsi="Palatino"/>
        </w:rPr>
        <w:t>Efektif</w:t>
      </w:r>
      <w:r w:rsidRPr="007D0B78">
        <w:rPr>
          <w:rFonts w:ascii="Palatino" w:hAnsi="Palatino"/>
          <w:spacing w:val="-4"/>
        </w:rPr>
        <w:t xml:space="preserve"> </w:t>
      </w:r>
      <w:r w:rsidRPr="007D0B78">
        <w:rPr>
          <w:rFonts w:ascii="Palatino" w:hAnsi="Palatino"/>
        </w:rPr>
        <w:t>Sebagai</w:t>
      </w:r>
      <w:r w:rsidRPr="007D0B78">
        <w:rPr>
          <w:rFonts w:ascii="Palatino" w:hAnsi="Palatino"/>
          <w:spacing w:val="-4"/>
        </w:rPr>
        <w:t xml:space="preserve"> </w:t>
      </w:r>
      <w:r w:rsidRPr="007D0B78">
        <w:rPr>
          <w:rFonts w:ascii="Palatino" w:hAnsi="Palatino"/>
        </w:rPr>
        <w:t xml:space="preserve">Strategi Manajemen untuk Meningkatkan Kinerja Perusahaan. </w:t>
      </w:r>
      <w:r w:rsidRPr="007D0B78">
        <w:rPr>
          <w:rFonts w:ascii="Palatino" w:hAnsi="Palatino"/>
          <w:i/>
        </w:rPr>
        <w:t>JETBUS Journal of Education Transportation and Business</w:t>
      </w:r>
      <w:r w:rsidRPr="007D0B78">
        <w:rPr>
          <w:rFonts w:ascii="Palatino" w:hAnsi="Palatino"/>
        </w:rPr>
        <w:t>,617-626.</w:t>
      </w:r>
    </w:p>
    <w:p w14:paraId="092544AD" w14:textId="77777777" w:rsidR="007D0B78" w:rsidRPr="007D0B78" w:rsidRDefault="007D0B78" w:rsidP="007D0B78">
      <w:pPr>
        <w:pStyle w:val="BodyText"/>
        <w:ind w:left="1"/>
        <w:jc w:val="both"/>
        <w:rPr>
          <w:rFonts w:ascii="Palatino" w:hAnsi="Palatino"/>
        </w:rPr>
      </w:pPr>
      <w:r w:rsidRPr="007D0B78">
        <w:rPr>
          <w:rFonts w:ascii="Palatino" w:hAnsi="Palatino"/>
        </w:rPr>
        <w:t>Syazali1,</w:t>
      </w:r>
      <w:r w:rsidRPr="007D0B78">
        <w:rPr>
          <w:rFonts w:ascii="Palatino" w:hAnsi="Palatino"/>
          <w:spacing w:val="-4"/>
        </w:rPr>
        <w:t xml:space="preserve"> </w:t>
      </w:r>
      <w:r w:rsidRPr="007D0B78">
        <w:rPr>
          <w:rFonts w:ascii="Palatino" w:hAnsi="Palatino"/>
        </w:rPr>
        <w:t>M.</w:t>
      </w:r>
      <w:r w:rsidRPr="007D0B78">
        <w:rPr>
          <w:rFonts w:ascii="Palatino" w:hAnsi="Palatino"/>
          <w:spacing w:val="-2"/>
        </w:rPr>
        <w:t xml:space="preserve"> </w:t>
      </w:r>
      <w:r w:rsidRPr="007D0B78">
        <w:rPr>
          <w:rFonts w:ascii="Palatino" w:hAnsi="Palatino"/>
        </w:rPr>
        <w:t>(2022). Implementasi</w:t>
      </w:r>
      <w:r w:rsidRPr="007D0B78">
        <w:rPr>
          <w:rFonts w:ascii="Palatino" w:hAnsi="Palatino"/>
          <w:spacing w:val="-2"/>
        </w:rPr>
        <w:t xml:space="preserve"> </w:t>
      </w:r>
      <w:r w:rsidRPr="007D0B78">
        <w:rPr>
          <w:rFonts w:ascii="Palatino" w:hAnsi="Palatino"/>
        </w:rPr>
        <w:t>Template</w:t>
      </w:r>
      <w:r w:rsidRPr="007D0B78">
        <w:rPr>
          <w:rFonts w:ascii="Palatino" w:hAnsi="Palatino"/>
          <w:spacing w:val="-1"/>
        </w:rPr>
        <w:t xml:space="preserve"> </w:t>
      </w:r>
      <w:r w:rsidRPr="007D0B78">
        <w:rPr>
          <w:rFonts w:ascii="Palatino" w:hAnsi="Palatino"/>
        </w:rPr>
        <w:t>dan Contoh</w:t>
      </w:r>
      <w:r w:rsidRPr="007D0B78">
        <w:rPr>
          <w:rFonts w:ascii="Palatino" w:hAnsi="Palatino"/>
          <w:spacing w:val="-2"/>
        </w:rPr>
        <w:t xml:space="preserve"> </w:t>
      </w:r>
      <w:r w:rsidRPr="007D0B78">
        <w:rPr>
          <w:rFonts w:ascii="Palatino" w:hAnsi="Palatino"/>
        </w:rPr>
        <w:t>Makalah:</w:t>
      </w:r>
      <w:r w:rsidRPr="007D0B78">
        <w:rPr>
          <w:rFonts w:ascii="Palatino" w:hAnsi="Palatino"/>
          <w:spacing w:val="-2"/>
        </w:rPr>
        <w:t xml:space="preserve"> </w:t>
      </w:r>
      <w:r w:rsidRPr="007D0B78">
        <w:rPr>
          <w:rFonts w:ascii="Palatino" w:hAnsi="Palatino"/>
        </w:rPr>
        <w:t xml:space="preserve">Upaya </w:t>
      </w:r>
      <w:r w:rsidRPr="007D0B78">
        <w:rPr>
          <w:rFonts w:ascii="Palatino" w:hAnsi="Palatino"/>
          <w:spacing w:val="-2"/>
        </w:rPr>
        <w:t>Meningkatkan.</w:t>
      </w:r>
    </w:p>
    <w:p w14:paraId="75C84B2E" w14:textId="77777777" w:rsidR="007D0B78" w:rsidRPr="007D0B78" w:rsidRDefault="007D0B78" w:rsidP="007D0B78">
      <w:pPr>
        <w:spacing w:line="240" w:lineRule="auto"/>
        <w:ind w:left="721"/>
        <w:jc w:val="both"/>
        <w:rPr>
          <w:rFonts w:ascii="Palatino" w:hAnsi="Palatino"/>
        </w:rPr>
      </w:pPr>
      <w:r w:rsidRPr="007D0B78">
        <w:rPr>
          <w:rFonts w:ascii="Palatino" w:hAnsi="Palatino"/>
          <w:i/>
        </w:rPr>
        <w:t>Jurnal</w:t>
      </w:r>
      <w:r w:rsidRPr="007D0B78">
        <w:rPr>
          <w:rFonts w:ascii="Palatino" w:hAnsi="Palatino"/>
          <w:i/>
          <w:spacing w:val="-2"/>
        </w:rPr>
        <w:t xml:space="preserve"> </w:t>
      </w:r>
      <w:r w:rsidRPr="007D0B78">
        <w:rPr>
          <w:rFonts w:ascii="Palatino" w:hAnsi="Palatino"/>
          <w:i/>
        </w:rPr>
        <w:t>Pendidikan</w:t>
      </w:r>
      <w:r w:rsidRPr="007D0B78">
        <w:rPr>
          <w:rFonts w:ascii="Palatino" w:hAnsi="Palatino"/>
          <w:i/>
          <w:spacing w:val="-1"/>
        </w:rPr>
        <w:t xml:space="preserve"> </w:t>
      </w:r>
      <w:r w:rsidRPr="007D0B78">
        <w:rPr>
          <w:rFonts w:ascii="Palatino" w:hAnsi="Palatino"/>
          <w:i/>
        </w:rPr>
        <w:t>dan</w:t>
      </w:r>
      <w:r w:rsidRPr="007D0B78">
        <w:rPr>
          <w:rFonts w:ascii="Palatino" w:hAnsi="Palatino"/>
          <w:i/>
          <w:spacing w:val="-1"/>
        </w:rPr>
        <w:t xml:space="preserve"> </w:t>
      </w:r>
      <w:r w:rsidRPr="007D0B78">
        <w:rPr>
          <w:rFonts w:ascii="Palatino" w:hAnsi="Palatino"/>
          <w:i/>
        </w:rPr>
        <w:t>Konseling</w:t>
      </w:r>
      <w:r w:rsidRPr="007D0B78">
        <w:rPr>
          <w:rFonts w:ascii="Palatino" w:hAnsi="Palatino"/>
        </w:rPr>
        <w:t>,</w:t>
      </w:r>
      <w:r w:rsidRPr="007D0B78">
        <w:rPr>
          <w:rFonts w:ascii="Palatino" w:hAnsi="Palatino"/>
          <w:spacing w:val="-1"/>
        </w:rPr>
        <w:t xml:space="preserve"> </w:t>
      </w:r>
      <w:r w:rsidRPr="007D0B78">
        <w:rPr>
          <w:rFonts w:ascii="Palatino" w:hAnsi="Palatino"/>
        </w:rPr>
        <w:t>hal</w:t>
      </w:r>
      <w:r w:rsidRPr="007D0B78">
        <w:rPr>
          <w:rFonts w:ascii="Palatino" w:hAnsi="Palatino"/>
          <w:spacing w:val="-1"/>
        </w:rPr>
        <w:t xml:space="preserve"> </w:t>
      </w:r>
      <w:r w:rsidRPr="007D0B78">
        <w:rPr>
          <w:rFonts w:ascii="Palatino" w:hAnsi="Palatino"/>
        </w:rPr>
        <w:t>6039-</w:t>
      </w:r>
      <w:r w:rsidRPr="007D0B78">
        <w:rPr>
          <w:rFonts w:ascii="Palatino" w:hAnsi="Palatino"/>
          <w:spacing w:val="-2"/>
        </w:rPr>
        <w:t>6045.</w:t>
      </w:r>
    </w:p>
    <w:p w14:paraId="31BE9262" w14:textId="77777777" w:rsidR="007D0B78" w:rsidRPr="007D0B78" w:rsidRDefault="007D0B78" w:rsidP="007D0B78">
      <w:pPr>
        <w:pStyle w:val="BodyText"/>
        <w:ind w:left="709" w:hanging="708"/>
        <w:jc w:val="both"/>
        <w:rPr>
          <w:rFonts w:ascii="Palatino" w:hAnsi="Palatino"/>
        </w:rPr>
      </w:pPr>
      <w:r w:rsidRPr="007D0B78">
        <w:rPr>
          <w:rFonts w:ascii="Palatino" w:hAnsi="Palatino"/>
        </w:rPr>
        <w:t>Dr.</w:t>
      </w:r>
      <w:r w:rsidRPr="007D0B78">
        <w:rPr>
          <w:rFonts w:ascii="Palatino" w:hAnsi="Palatino"/>
          <w:spacing w:val="-4"/>
        </w:rPr>
        <w:t xml:space="preserve"> </w:t>
      </w:r>
      <w:r w:rsidRPr="007D0B78">
        <w:rPr>
          <w:rFonts w:ascii="Palatino" w:hAnsi="Palatino"/>
        </w:rPr>
        <w:t>Usman</w:t>
      </w:r>
      <w:r w:rsidRPr="007D0B78">
        <w:rPr>
          <w:rFonts w:ascii="Palatino" w:hAnsi="Palatino"/>
          <w:spacing w:val="-4"/>
        </w:rPr>
        <w:t xml:space="preserve"> </w:t>
      </w:r>
      <w:r w:rsidRPr="007D0B78">
        <w:rPr>
          <w:rFonts w:ascii="Palatino" w:hAnsi="Palatino"/>
        </w:rPr>
        <w:t>Effendi,</w:t>
      </w:r>
      <w:r w:rsidRPr="007D0B78">
        <w:rPr>
          <w:rFonts w:ascii="Palatino" w:hAnsi="Palatino"/>
          <w:spacing w:val="-4"/>
        </w:rPr>
        <w:t xml:space="preserve"> </w:t>
      </w:r>
      <w:r w:rsidRPr="007D0B78">
        <w:rPr>
          <w:rFonts w:ascii="Palatino" w:hAnsi="Palatino"/>
        </w:rPr>
        <w:t>S.Sos.,</w:t>
      </w:r>
      <w:r w:rsidRPr="007D0B78">
        <w:rPr>
          <w:rFonts w:ascii="Palatino" w:hAnsi="Palatino"/>
          <w:spacing w:val="-4"/>
        </w:rPr>
        <w:t xml:space="preserve"> </w:t>
      </w:r>
      <w:r w:rsidRPr="007D0B78">
        <w:rPr>
          <w:rFonts w:ascii="Palatino" w:hAnsi="Palatino"/>
        </w:rPr>
        <w:t>M.M.</w:t>
      </w:r>
      <w:r w:rsidRPr="007D0B78">
        <w:rPr>
          <w:rFonts w:ascii="Palatino" w:hAnsi="Palatino"/>
          <w:spacing w:val="-4"/>
        </w:rPr>
        <w:t xml:space="preserve"> </w:t>
      </w:r>
      <w:r w:rsidRPr="007D0B78">
        <w:rPr>
          <w:rFonts w:ascii="Palatino" w:hAnsi="Palatino"/>
        </w:rPr>
        <w:t>(2014).</w:t>
      </w:r>
      <w:r w:rsidRPr="007D0B78">
        <w:rPr>
          <w:rFonts w:ascii="Palatino" w:hAnsi="Palatino"/>
          <w:spacing w:val="-4"/>
        </w:rPr>
        <w:t xml:space="preserve"> </w:t>
      </w:r>
      <w:r w:rsidRPr="007D0B78">
        <w:rPr>
          <w:rFonts w:ascii="Palatino" w:hAnsi="Palatino"/>
        </w:rPr>
        <w:t>ASAS</w:t>
      </w:r>
      <w:r w:rsidRPr="007D0B78">
        <w:rPr>
          <w:rFonts w:ascii="Palatino" w:hAnsi="Palatino"/>
          <w:spacing w:val="-4"/>
        </w:rPr>
        <w:t xml:space="preserve"> </w:t>
      </w:r>
      <w:r w:rsidRPr="007D0B78">
        <w:rPr>
          <w:rFonts w:ascii="Palatino" w:hAnsi="Palatino"/>
        </w:rPr>
        <w:t>MANAJEMEN</w:t>
      </w:r>
      <w:r w:rsidRPr="007D0B78">
        <w:rPr>
          <w:rFonts w:ascii="Palatino" w:hAnsi="Palatino"/>
          <w:spacing w:val="-4"/>
        </w:rPr>
        <w:t xml:space="preserve"> </w:t>
      </w:r>
      <w:r w:rsidRPr="007D0B78">
        <w:rPr>
          <w:rFonts w:ascii="Palatino" w:hAnsi="Palatino"/>
        </w:rPr>
        <w:t>Edisi</w:t>
      </w:r>
      <w:r w:rsidRPr="007D0B78">
        <w:rPr>
          <w:rFonts w:ascii="Palatino" w:hAnsi="Palatino"/>
          <w:spacing w:val="-4"/>
        </w:rPr>
        <w:t xml:space="preserve"> </w:t>
      </w:r>
      <w:r w:rsidRPr="007D0B78">
        <w:rPr>
          <w:rFonts w:ascii="Palatino" w:hAnsi="Palatino"/>
        </w:rPr>
        <w:t>Kedua.</w:t>
      </w:r>
      <w:r w:rsidRPr="007D0B78">
        <w:rPr>
          <w:rFonts w:ascii="Palatino" w:hAnsi="Palatino"/>
          <w:spacing w:val="-4"/>
        </w:rPr>
        <w:t xml:space="preserve"> </w:t>
      </w:r>
      <w:r w:rsidRPr="007D0B78">
        <w:rPr>
          <w:rFonts w:ascii="Palatino" w:hAnsi="Palatino"/>
        </w:rPr>
        <w:t>PT</w:t>
      </w:r>
      <w:r w:rsidRPr="007D0B78">
        <w:rPr>
          <w:rFonts w:ascii="Palatino" w:hAnsi="Palatino"/>
          <w:spacing w:val="-4"/>
        </w:rPr>
        <w:t xml:space="preserve"> </w:t>
      </w:r>
      <w:r w:rsidRPr="007D0B78">
        <w:rPr>
          <w:rFonts w:ascii="Palatino" w:hAnsi="Palatino"/>
        </w:rPr>
        <w:t>Raja Grafindo Persada,190–195.</w:t>
      </w:r>
    </w:p>
    <w:p w14:paraId="7702807B" w14:textId="77777777" w:rsidR="007D0B78" w:rsidRPr="007D0B78" w:rsidRDefault="007D0B78" w:rsidP="007D0B78">
      <w:pPr>
        <w:spacing w:line="240" w:lineRule="auto"/>
        <w:ind w:left="709" w:hanging="708"/>
        <w:jc w:val="both"/>
        <w:rPr>
          <w:rFonts w:ascii="Palatino" w:hAnsi="Palatino"/>
        </w:rPr>
      </w:pPr>
      <w:r w:rsidRPr="007D0B78">
        <w:rPr>
          <w:rFonts w:ascii="Palatino" w:hAnsi="Palatino"/>
        </w:rPr>
        <w:t>Gemilang,</w:t>
      </w:r>
      <w:r w:rsidRPr="007D0B78">
        <w:rPr>
          <w:rFonts w:ascii="Palatino" w:hAnsi="Palatino"/>
          <w:spacing w:val="-5"/>
        </w:rPr>
        <w:t xml:space="preserve"> </w:t>
      </w:r>
      <w:proofErr w:type="gramStart"/>
      <w:r w:rsidRPr="007D0B78">
        <w:rPr>
          <w:rFonts w:ascii="Palatino" w:hAnsi="Palatino"/>
        </w:rPr>
        <w:t>Nina,&amp;</w:t>
      </w:r>
      <w:proofErr w:type="gramEnd"/>
      <w:r w:rsidRPr="007D0B78">
        <w:rPr>
          <w:rFonts w:ascii="Palatino" w:hAnsi="Palatino"/>
        </w:rPr>
        <w:t>Geraldi,</w:t>
      </w:r>
      <w:r w:rsidRPr="007D0B78">
        <w:rPr>
          <w:rFonts w:ascii="Palatino" w:hAnsi="Palatino"/>
          <w:spacing w:val="-4"/>
        </w:rPr>
        <w:t xml:space="preserve"> </w:t>
      </w:r>
      <w:r w:rsidRPr="007D0B78">
        <w:rPr>
          <w:rFonts w:ascii="Palatino" w:hAnsi="Palatino"/>
        </w:rPr>
        <w:t>Yuliana.</w:t>
      </w:r>
      <w:r w:rsidRPr="007D0B78">
        <w:rPr>
          <w:rFonts w:ascii="Palatino" w:hAnsi="Palatino"/>
          <w:spacing w:val="-5"/>
        </w:rPr>
        <w:t xml:space="preserve"> </w:t>
      </w:r>
      <w:r w:rsidRPr="007D0B78">
        <w:rPr>
          <w:rFonts w:ascii="Palatino" w:hAnsi="Palatino"/>
        </w:rPr>
        <w:t>(2023).</w:t>
      </w:r>
      <w:r w:rsidRPr="007D0B78">
        <w:rPr>
          <w:rFonts w:ascii="Palatino" w:hAnsi="Palatino"/>
          <w:spacing w:val="-5"/>
        </w:rPr>
        <w:t xml:space="preserve"> </w:t>
      </w:r>
      <w:r w:rsidRPr="007D0B78">
        <w:rPr>
          <w:rFonts w:ascii="Palatino" w:hAnsi="Palatino"/>
        </w:rPr>
        <w:t>Pentingnya</w:t>
      </w:r>
      <w:r w:rsidRPr="007D0B78">
        <w:rPr>
          <w:rFonts w:ascii="Palatino" w:hAnsi="Palatino"/>
          <w:spacing w:val="-5"/>
        </w:rPr>
        <w:t xml:space="preserve"> </w:t>
      </w:r>
      <w:r w:rsidRPr="007D0B78">
        <w:rPr>
          <w:rFonts w:ascii="Palatino" w:hAnsi="Palatino"/>
        </w:rPr>
        <w:t>Komunikasi</w:t>
      </w:r>
      <w:r w:rsidRPr="007D0B78">
        <w:rPr>
          <w:rFonts w:ascii="Palatino" w:hAnsi="Palatino"/>
          <w:spacing w:val="-5"/>
        </w:rPr>
        <w:t xml:space="preserve"> </w:t>
      </w:r>
      <w:r w:rsidRPr="007D0B78">
        <w:rPr>
          <w:rFonts w:ascii="Palatino" w:hAnsi="Palatino"/>
        </w:rPr>
        <w:t>Efektif</w:t>
      </w:r>
      <w:r w:rsidRPr="007D0B78">
        <w:rPr>
          <w:rFonts w:ascii="Palatino" w:hAnsi="Palatino"/>
          <w:spacing w:val="-4"/>
        </w:rPr>
        <w:t xml:space="preserve"> </w:t>
      </w:r>
      <w:r w:rsidRPr="007D0B78">
        <w:rPr>
          <w:rFonts w:ascii="Palatino" w:hAnsi="Palatino"/>
        </w:rPr>
        <w:t>Dalam</w:t>
      </w:r>
      <w:r w:rsidRPr="007D0B78">
        <w:rPr>
          <w:rFonts w:ascii="Palatino" w:hAnsi="Palatino"/>
          <w:spacing w:val="-5"/>
        </w:rPr>
        <w:t xml:space="preserve"> </w:t>
      </w:r>
      <w:r w:rsidRPr="007D0B78">
        <w:rPr>
          <w:rFonts w:ascii="Palatino" w:hAnsi="Palatino"/>
        </w:rPr>
        <w:t xml:space="preserve">Bisnis Modern. </w:t>
      </w:r>
      <w:r w:rsidRPr="007D0B78">
        <w:rPr>
          <w:rFonts w:ascii="Palatino" w:hAnsi="Palatino"/>
          <w:i/>
        </w:rPr>
        <w:t>Triwikrama: Jurnal Multi disiplin Ilmu Sosial,</w:t>
      </w:r>
      <w:r w:rsidRPr="007D0B78">
        <w:rPr>
          <w:rFonts w:ascii="Palatino" w:hAnsi="Palatino"/>
        </w:rPr>
        <w:t>4-8.</w:t>
      </w:r>
    </w:p>
    <w:p w14:paraId="3607E871" w14:textId="77777777" w:rsidR="007D0B78" w:rsidRPr="007D0B78" w:rsidRDefault="007D0B78" w:rsidP="007D0B78">
      <w:pPr>
        <w:spacing w:line="240" w:lineRule="auto"/>
        <w:ind w:left="709" w:hanging="708"/>
        <w:jc w:val="both"/>
        <w:rPr>
          <w:rFonts w:ascii="Palatino" w:hAnsi="Palatino"/>
        </w:rPr>
      </w:pPr>
      <w:proofErr w:type="gramStart"/>
      <w:r w:rsidRPr="007D0B78">
        <w:rPr>
          <w:rFonts w:ascii="Palatino" w:hAnsi="Palatino"/>
        </w:rPr>
        <w:t>Siregar,Lailatul</w:t>
      </w:r>
      <w:proofErr w:type="gramEnd"/>
      <w:r w:rsidRPr="007D0B78">
        <w:rPr>
          <w:rFonts w:ascii="Palatino" w:hAnsi="Palatino"/>
        </w:rPr>
        <w:t>, &amp;Usriyah, Fauzan Ahmad. (2021). Peran Komunikasi Organisasi dalam Manajemen</w:t>
      </w:r>
      <w:r w:rsidRPr="007D0B78">
        <w:rPr>
          <w:rFonts w:ascii="Palatino" w:hAnsi="Palatino"/>
          <w:spacing w:val="-4"/>
        </w:rPr>
        <w:t xml:space="preserve"> </w:t>
      </w:r>
      <w:r w:rsidRPr="007D0B78">
        <w:rPr>
          <w:rFonts w:ascii="Palatino" w:hAnsi="Palatino"/>
        </w:rPr>
        <w:t>Konflik.</w:t>
      </w:r>
      <w:r w:rsidRPr="007D0B78">
        <w:rPr>
          <w:rFonts w:ascii="Palatino" w:hAnsi="Palatino"/>
          <w:spacing w:val="-3"/>
        </w:rPr>
        <w:t xml:space="preserve"> </w:t>
      </w:r>
      <w:r w:rsidRPr="007D0B78">
        <w:rPr>
          <w:rFonts w:ascii="Palatino" w:hAnsi="Palatino"/>
          <w:i/>
        </w:rPr>
        <w:t>Jurnal</w:t>
      </w:r>
      <w:r w:rsidRPr="007D0B78">
        <w:rPr>
          <w:rFonts w:ascii="Palatino" w:hAnsi="Palatino"/>
          <w:i/>
          <w:spacing w:val="-4"/>
        </w:rPr>
        <w:t xml:space="preserve"> </w:t>
      </w:r>
      <w:r w:rsidRPr="007D0B78">
        <w:rPr>
          <w:rFonts w:ascii="Palatino" w:hAnsi="Palatino"/>
          <w:i/>
        </w:rPr>
        <w:t>Idarah:</w:t>
      </w:r>
      <w:r w:rsidRPr="007D0B78">
        <w:rPr>
          <w:rFonts w:ascii="Palatino" w:hAnsi="Palatino"/>
          <w:i/>
          <w:spacing w:val="-6"/>
        </w:rPr>
        <w:t xml:space="preserve"> </w:t>
      </w:r>
      <w:r w:rsidRPr="007D0B78">
        <w:rPr>
          <w:rFonts w:ascii="Palatino" w:hAnsi="Palatino"/>
          <w:i/>
        </w:rPr>
        <w:t>Pendidikan</w:t>
      </w:r>
      <w:r w:rsidRPr="007D0B78">
        <w:rPr>
          <w:rFonts w:ascii="Palatino" w:hAnsi="Palatino"/>
          <w:i/>
          <w:spacing w:val="-4"/>
        </w:rPr>
        <w:t xml:space="preserve"> </w:t>
      </w:r>
      <w:r w:rsidRPr="007D0B78">
        <w:rPr>
          <w:rFonts w:ascii="Palatino" w:hAnsi="Palatino"/>
          <w:i/>
        </w:rPr>
        <w:t>dan</w:t>
      </w:r>
      <w:r w:rsidRPr="007D0B78">
        <w:rPr>
          <w:rFonts w:ascii="Palatino" w:hAnsi="Palatino"/>
          <w:i/>
          <w:spacing w:val="-4"/>
        </w:rPr>
        <w:t xml:space="preserve"> </w:t>
      </w:r>
      <w:r w:rsidRPr="007D0B78">
        <w:rPr>
          <w:rFonts w:ascii="Palatino" w:hAnsi="Palatino"/>
          <w:i/>
        </w:rPr>
        <w:t>Kependidikan.</w:t>
      </w:r>
      <w:r w:rsidRPr="007D0B78">
        <w:rPr>
          <w:rFonts w:ascii="Palatino" w:hAnsi="Palatino"/>
          <w:i/>
          <w:spacing w:val="-3"/>
        </w:rPr>
        <w:t xml:space="preserve"> </w:t>
      </w:r>
      <w:r w:rsidRPr="007D0B78">
        <w:rPr>
          <w:rFonts w:ascii="Palatino" w:hAnsi="Palatino"/>
        </w:rPr>
        <w:t>Vol.</w:t>
      </w:r>
      <w:r w:rsidRPr="007D0B78">
        <w:rPr>
          <w:rFonts w:ascii="Palatino" w:hAnsi="Palatino"/>
          <w:spacing w:val="-4"/>
        </w:rPr>
        <w:t xml:space="preserve"> </w:t>
      </w:r>
      <w:r w:rsidRPr="007D0B78">
        <w:rPr>
          <w:rFonts w:ascii="Palatino" w:hAnsi="Palatino"/>
        </w:rPr>
        <w:t>5</w:t>
      </w:r>
      <w:r w:rsidRPr="007D0B78">
        <w:rPr>
          <w:rFonts w:ascii="Palatino" w:hAnsi="Palatino"/>
          <w:spacing w:val="-4"/>
        </w:rPr>
        <w:t xml:space="preserve"> </w:t>
      </w:r>
      <w:r w:rsidRPr="007D0B78">
        <w:rPr>
          <w:rFonts w:ascii="Palatino" w:hAnsi="Palatino"/>
        </w:rPr>
        <w:t xml:space="preserve">No.2,167- </w:t>
      </w:r>
      <w:r w:rsidRPr="007D0B78">
        <w:rPr>
          <w:rFonts w:ascii="Palatino" w:hAnsi="Palatino"/>
          <w:spacing w:val="-4"/>
        </w:rPr>
        <w:t>171.</w:t>
      </w:r>
    </w:p>
    <w:p w14:paraId="3C250161" w14:textId="77777777" w:rsidR="007D0B78" w:rsidRPr="007D0B78" w:rsidRDefault="007D0B78" w:rsidP="007D0B78">
      <w:pPr>
        <w:pStyle w:val="BodyText"/>
        <w:ind w:left="1"/>
        <w:jc w:val="both"/>
        <w:rPr>
          <w:rFonts w:ascii="Palatino" w:hAnsi="Palatino"/>
        </w:rPr>
      </w:pPr>
      <w:r w:rsidRPr="007D0B78">
        <w:rPr>
          <w:rFonts w:ascii="Palatino" w:hAnsi="Palatino"/>
        </w:rPr>
        <w:t>Brain</w:t>
      </w:r>
      <w:r w:rsidRPr="007D0B78">
        <w:rPr>
          <w:rFonts w:ascii="Palatino" w:hAnsi="Palatino"/>
          <w:spacing w:val="-4"/>
        </w:rPr>
        <w:t xml:space="preserve"> </w:t>
      </w:r>
      <w:r w:rsidRPr="007D0B78">
        <w:rPr>
          <w:rFonts w:ascii="Palatino" w:hAnsi="Palatino"/>
        </w:rPr>
        <w:t>Fransisco</w:t>
      </w:r>
      <w:r w:rsidRPr="007D0B78">
        <w:rPr>
          <w:rFonts w:ascii="Palatino" w:hAnsi="Palatino"/>
          <w:spacing w:val="-1"/>
        </w:rPr>
        <w:t xml:space="preserve"> </w:t>
      </w:r>
      <w:r w:rsidRPr="007D0B78">
        <w:rPr>
          <w:rFonts w:ascii="Palatino" w:hAnsi="Palatino"/>
        </w:rPr>
        <w:t>Supit,</w:t>
      </w:r>
      <w:r w:rsidRPr="007D0B78">
        <w:rPr>
          <w:rFonts w:ascii="Palatino" w:hAnsi="Palatino"/>
          <w:spacing w:val="-1"/>
        </w:rPr>
        <w:t xml:space="preserve"> </w:t>
      </w:r>
      <w:r w:rsidRPr="007D0B78">
        <w:rPr>
          <w:rFonts w:ascii="Palatino" w:hAnsi="Palatino"/>
        </w:rPr>
        <w:t>M.A.P.</w:t>
      </w:r>
      <w:r w:rsidRPr="007D0B78">
        <w:rPr>
          <w:rFonts w:ascii="Palatino" w:hAnsi="Palatino"/>
          <w:spacing w:val="-1"/>
        </w:rPr>
        <w:t xml:space="preserve"> </w:t>
      </w:r>
      <w:r w:rsidRPr="007D0B78">
        <w:rPr>
          <w:rFonts w:ascii="Palatino" w:hAnsi="Palatino"/>
        </w:rPr>
        <w:t>(2023).</w:t>
      </w:r>
      <w:r w:rsidRPr="007D0B78">
        <w:rPr>
          <w:rFonts w:ascii="Palatino" w:hAnsi="Palatino"/>
          <w:spacing w:val="-2"/>
        </w:rPr>
        <w:t xml:space="preserve"> </w:t>
      </w:r>
      <w:r w:rsidRPr="007D0B78">
        <w:rPr>
          <w:rFonts w:ascii="Palatino" w:hAnsi="Palatino"/>
        </w:rPr>
        <w:t>KONSEP</w:t>
      </w:r>
      <w:r w:rsidRPr="007D0B78">
        <w:rPr>
          <w:rFonts w:ascii="Palatino" w:hAnsi="Palatino"/>
          <w:spacing w:val="-1"/>
        </w:rPr>
        <w:t xml:space="preserve"> </w:t>
      </w:r>
      <w:r w:rsidRPr="007D0B78">
        <w:rPr>
          <w:rFonts w:ascii="Palatino" w:hAnsi="Palatino"/>
        </w:rPr>
        <w:t>DASAR</w:t>
      </w:r>
      <w:r w:rsidRPr="007D0B78">
        <w:rPr>
          <w:rFonts w:ascii="Palatino" w:hAnsi="Palatino"/>
          <w:spacing w:val="-1"/>
        </w:rPr>
        <w:t xml:space="preserve"> </w:t>
      </w:r>
      <w:r w:rsidRPr="007D0B78">
        <w:rPr>
          <w:rFonts w:ascii="Palatino" w:hAnsi="Palatino"/>
        </w:rPr>
        <w:t>KOMUNIKASI</w:t>
      </w:r>
      <w:r w:rsidRPr="007D0B78">
        <w:rPr>
          <w:rFonts w:ascii="Palatino" w:hAnsi="Palatino"/>
          <w:spacing w:val="-1"/>
        </w:rPr>
        <w:t xml:space="preserve"> </w:t>
      </w:r>
      <w:r w:rsidRPr="007D0B78">
        <w:rPr>
          <w:rFonts w:ascii="Palatino" w:hAnsi="Palatino"/>
          <w:spacing w:val="-2"/>
        </w:rPr>
        <w:t>ORGANISASI.</w:t>
      </w:r>
    </w:p>
    <w:p w14:paraId="72B2B67C" w14:textId="77777777" w:rsidR="007D0B78" w:rsidRPr="007D0B78" w:rsidRDefault="007D0B78" w:rsidP="007D0B78">
      <w:pPr>
        <w:pStyle w:val="BodyText"/>
        <w:ind w:left="709"/>
        <w:jc w:val="both"/>
        <w:rPr>
          <w:rFonts w:ascii="Palatino" w:hAnsi="Palatino"/>
        </w:rPr>
      </w:pPr>
      <w:r w:rsidRPr="007D0B78">
        <w:rPr>
          <w:rFonts w:ascii="Palatino" w:hAnsi="Palatino"/>
        </w:rPr>
        <w:t>Tahta</w:t>
      </w:r>
      <w:r w:rsidRPr="007D0B78">
        <w:rPr>
          <w:rFonts w:ascii="Palatino" w:hAnsi="Palatino"/>
          <w:spacing w:val="-1"/>
        </w:rPr>
        <w:t xml:space="preserve"> </w:t>
      </w:r>
      <w:r w:rsidRPr="007D0B78">
        <w:rPr>
          <w:rFonts w:ascii="Palatino" w:hAnsi="Palatino"/>
        </w:rPr>
        <w:t>Media</w:t>
      </w:r>
      <w:r w:rsidRPr="007D0B78">
        <w:rPr>
          <w:rFonts w:ascii="Palatino" w:hAnsi="Palatino"/>
          <w:spacing w:val="-2"/>
        </w:rPr>
        <w:t xml:space="preserve"> </w:t>
      </w:r>
      <w:r w:rsidRPr="007D0B78">
        <w:rPr>
          <w:rFonts w:ascii="Palatino" w:hAnsi="Palatino"/>
        </w:rPr>
        <w:t>Group,</w:t>
      </w:r>
      <w:r w:rsidRPr="007D0B78">
        <w:rPr>
          <w:rFonts w:ascii="Palatino" w:hAnsi="Palatino"/>
          <w:spacing w:val="-1"/>
        </w:rPr>
        <w:t xml:space="preserve"> </w:t>
      </w:r>
      <w:r w:rsidRPr="007D0B78">
        <w:rPr>
          <w:rFonts w:ascii="Palatino" w:hAnsi="Palatino"/>
        </w:rPr>
        <w:t>37-</w:t>
      </w:r>
      <w:r w:rsidRPr="007D0B78">
        <w:rPr>
          <w:rFonts w:ascii="Palatino" w:hAnsi="Palatino"/>
          <w:spacing w:val="-5"/>
        </w:rPr>
        <w:t>42.</w:t>
      </w:r>
    </w:p>
    <w:p w14:paraId="6BB32EB8" w14:textId="77777777" w:rsidR="007D0B78" w:rsidRPr="007D0B78" w:rsidRDefault="007D0B78" w:rsidP="007D0B78">
      <w:pPr>
        <w:pStyle w:val="BodyText"/>
        <w:ind w:left="709" w:hanging="708"/>
        <w:jc w:val="both"/>
        <w:rPr>
          <w:rFonts w:ascii="Palatino" w:hAnsi="Palatino"/>
        </w:rPr>
      </w:pPr>
      <w:r w:rsidRPr="007D0B78">
        <w:rPr>
          <w:rFonts w:ascii="Palatino" w:hAnsi="Palatino"/>
        </w:rPr>
        <w:t>Puspitasari, Bayu Putra, &amp; Dita, Danaya. (2022). Pentingnya Peranan Komunikasi dalam Organisasi:</w:t>
      </w:r>
      <w:r w:rsidRPr="007D0B78">
        <w:rPr>
          <w:rFonts w:ascii="Palatino" w:hAnsi="Palatino"/>
          <w:spacing w:val="-4"/>
        </w:rPr>
        <w:t xml:space="preserve"> </w:t>
      </w:r>
      <w:r w:rsidRPr="007D0B78">
        <w:rPr>
          <w:rFonts w:ascii="Palatino" w:hAnsi="Palatino"/>
        </w:rPr>
        <w:t>Lisan,</w:t>
      </w:r>
      <w:r w:rsidRPr="007D0B78">
        <w:rPr>
          <w:rFonts w:ascii="Palatino" w:hAnsi="Palatino"/>
          <w:spacing w:val="-4"/>
        </w:rPr>
        <w:t xml:space="preserve"> </w:t>
      </w:r>
      <w:r w:rsidRPr="007D0B78">
        <w:rPr>
          <w:rFonts w:ascii="Palatino" w:hAnsi="Palatino"/>
        </w:rPr>
        <w:t>Non</w:t>
      </w:r>
      <w:r w:rsidRPr="007D0B78">
        <w:rPr>
          <w:rFonts w:ascii="Palatino" w:hAnsi="Palatino"/>
          <w:spacing w:val="-4"/>
        </w:rPr>
        <w:t xml:space="preserve"> </w:t>
      </w:r>
      <w:r w:rsidRPr="007D0B78">
        <w:rPr>
          <w:rFonts w:ascii="Palatino" w:hAnsi="Palatino"/>
        </w:rPr>
        <w:t>Verbal,</w:t>
      </w:r>
      <w:r w:rsidRPr="007D0B78">
        <w:rPr>
          <w:rFonts w:ascii="Palatino" w:hAnsi="Palatino"/>
          <w:spacing w:val="-4"/>
        </w:rPr>
        <w:t xml:space="preserve"> </w:t>
      </w:r>
      <w:r w:rsidRPr="007D0B78">
        <w:rPr>
          <w:rFonts w:ascii="Palatino" w:hAnsi="Palatino"/>
        </w:rPr>
        <w:t>dan</w:t>
      </w:r>
      <w:r w:rsidRPr="007D0B78">
        <w:rPr>
          <w:rFonts w:ascii="Palatino" w:hAnsi="Palatino"/>
          <w:spacing w:val="-4"/>
        </w:rPr>
        <w:t xml:space="preserve"> </w:t>
      </w:r>
      <w:r w:rsidRPr="007D0B78">
        <w:rPr>
          <w:rFonts w:ascii="Palatino" w:hAnsi="Palatino"/>
        </w:rPr>
        <w:t>Tertulis</w:t>
      </w:r>
      <w:r w:rsidRPr="007D0B78">
        <w:rPr>
          <w:rFonts w:ascii="Palatino" w:hAnsi="Palatino"/>
          <w:spacing w:val="-4"/>
        </w:rPr>
        <w:t xml:space="preserve"> </w:t>
      </w:r>
      <w:r w:rsidRPr="007D0B78">
        <w:rPr>
          <w:rFonts w:ascii="Palatino" w:hAnsi="Palatino"/>
        </w:rPr>
        <w:t>(</w:t>
      </w:r>
      <w:r w:rsidRPr="007D0B78">
        <w:rPr>
          <w:rFonts w:ascii="Palatino" w:hAnsi="Palatino"/>
          <w:i/>
        </w:rPr>
        <w:t>Literature</w:t>
      </w:r>
      <w:r w:rsidRPr="007D0B78">
        <w:rPr>
          <w:rFonts w:ascii="Palatino" w:hAnsi="Palatino"/>
          <w:i/>
          <w:spacing w:val="-5"/>
        </w:rPr>
        <w:t xml:space="preserve"> </w:t>
      </w:r>
      <w:r w:rsidRPr="007D0B78">
        <w:rPr>
          <w:rFonts w:ascii="Palatino" w:hAnsi="Palatino"/>
          <w:i/>
        </w:rPr>
        <w:t>Review</w:t>
      </w:r>
      <w:r w:rsidRPr="007D0B78">
        <w:rPr>
          <w:rFonts w:ascii="Palatino" w:hAnsi="Palatino"/>
          <w:i/>
          <w:spacing w:val="-4"/>
        </w:rPr>
        <w:t xml:space="preserve"> </w:t>
      </w:r>
      <w:r w:rsidRPr="007D0B78">
        <w:rPr>
          <w:rFonts w:ascii="Palatino" w:hAnsi="Palatino"/>
          <w:i/>
        </w:rPr>
        <w:t>Manajemen).</w:t>
      </w:r>
      <w:r w:rsidRPr="007D0B78">
        <w:rPr>
          <w:rFonts w:ascii="Palatino" w:hAnsi="Palatino"/>
          <w:i/>
          <w:spacing w:val="-3"/>
        </w:rPr>
        <w:t xml:space="preserve"> </w:t>
      </w:r>
      <w:r w:rsidRPr="007D0B78">
        <w:rPr>
          <w:rFonts w:ascii="Palatino" w:hAnsi="Palatino"/>
        </w:rPr>
        <w:t>Jurnal Ekonomi Manajemen Sistem Informasi, 258-265.</w:t>
      </w:r>
    </w:p>
    <w:p w14:paraId="541441C7" w14:textId="77777777" w:rsidR="007D0B78" w:rsidRPr="007D0B78" w:rsidRDefault="007D0B78" w:rsidP="007D0B78">
      <w:pPr>
        <w:pStyle w:val="BodyText"/>
        <w:ind w:left="709" w:right="89" w:hanging="708"/>
        <w:jc w:val="both"/>
        <w:rPr>
          <w:rFonts w:ascii="Palatino" w:hAnsi="Palatino"/>
        </w:rPr>
      </w:pPr>
      <w:r w:rsidRPr="007D0B78">
        <w:rPr>
          <w:rFonts w:ascii="Palatino" w:hAnsi="Palatino"/>
        </w:rPr>
        <w:t>Devi</w:t>
      </w:r>
      <w:r w:rsidRPr="007D0B78">
        <w:rPr>
          <w:rFonts w:ascii="Palatino" w:hAnsi="Palatino"/>
          <w:spacing w:val="-4"/>
        </w:rPr>
        <w:t xml:space="preserve"> </w:t>
      </w:r>
      <w:r w:rsidRPr="007D0B78">
        <w:rPr>
          <w:rFonts w:ascii="Palatino" w:hAnsi="Palatino"/>
        </w:rPr>
        <w:t>Dewi</w:t>
      </w:r>
      <w:r w:rsidRPr="007D0B78">
        <w:rPr>
          <w:rFonts w:ascii="Palatino" w:hAnsi="Palatino"/>
          <w:spacing w:val="-4"/>
        </w:rPr>
        <w:t xml:space="preserve"> </w:t>
      </w:r>
      <w:r w:rsidRPr="007D0B78">
        <w:rPr>
          <w:rFonts w:ascii="Palatino" w:hAnsi="Palatino"/>
        </w:rPr>
        <w:t>Hajar.</w:t>
      </w:r>
      <w:r w:rsidRPr="007D0B78">
        <w:rPr>
          <w:rFonts w:ascii="Palatino" w:hAnsi="Palatino"/>
          <w:spacing w:val="-4"/>
        </w:rPr>
        <w:t xml:space="preserve"> </w:t>
      </w:r>
      <w:r w:rsidRPr="007D0B78">
        <w:rPr>
          <w:rFonts w:ascii="Palatino" w:hAnsi="Palatino"/>
        </w:rPr>
        <w:t>(2024).</w:t>
      </w:r>
      <w:r w:rsidRPr="007D0B78">
        <w:rPr>
          <w:rFonts w:ascii="Palatino" w:hAnsi="Palatino"/>
          <w:spacing w:val="-4"/>
        </w:rPr>
        <w:t xml:space="preserve"> </w:t>
      </w:r>
      <w:r w:rsidRPr="007D0B78">
        <w:rPr>
          <w:rFonts w:ascii="Palatino" w:hAnsi="Palatino"/>
        </w:rPr>
        <w:t>Peran</w:t>
      </w:r>
      <w:r w:rsidRPr="007D0B78">
        <w:rPr>
          <w:rFonts w:ascii="Palatino" w:hAnsi="Palatino"/>
          <w:spacing w:val="-4"/>
        </w:rPr>
        <w:t xml:space="preserve"> </w:t>
      </w:r>
      <w:r w:rsidRPr="007D0B78">
        <w:rPr>
          <w:rFonts w:ascii="Palatino" w:hAnsi="Palatino"/>
        </w:rPr>
        <w:t>Komunikasi</w:t>
      </w:r>
      <w:r w:rsidRPr="007D0B78">
        <w:rPr>
          <w:rFonts w:ascii="Palatino" w:hAnsi="Palatino"/>
          <w:spacing w:val="-4"/>
        </w:rPr>
        <w:t xml:space="preserve"> </w:t>
      </w:r>
      <w:r w:rsidRPr="007D0B78">
        <w:rPr>
          <w:rFonts w:ascii="Palatino" w:hAnsi="Palatino"/>
        </w:rPr>
        <w:t>Efektif</w:t>
      </w:r>
      <w:r w:rsidRPr="007D0B78">
        <w:rPr>
          <w:rFonts w:ascii="Palatino" w:hAnsi="Palatino"/>
          <w:spacing w:val="-4"/>
        </w:rPr>
        <w:t xml:space="preserve"> </w:t>
      </w:r>
      <w:r w:rsidRPr="007D0B78">
        <w:rPr>
          <w:rFonts w:ascii="Palatino" w:hAnsi="Palatino"/>
        </w:rPr>
        <w:t>dalam</w:t>
      </w:r>
      <w:r w:rsidRPr="007D0B78">
        <w:rPr>
          <w:rFonts w:ascii="Palatino" w:hAnsi="Palatino"/>
          <w:spacing w:val="-4"/>
        </w:rPr>
        <w:t xml:space="preserve"> </w:t>
      </w:r>
      <w:r w:rsidRPr="007D0B78">
        <w:rPr>
          <w:rFonts w:ascii="Palatino" w:hAnsi="Palatino"/>
        </w:rPr>
        <w:t>Penyelesaian</w:t>
      </w:r>
      <w:r w:rsidRPr="007D0B78">
        <w:rPr>
          <w:rFonts w:ascii="Palatino" w:hAnsi="Palatino"/>
          <w:spacing w:val="-3"/>
        </w:rPr>
        <w:t xml:space="preserve"> </w:t>
      </w:r>
      <w:r w:rsidRPr="007D0B78">
        <w:rPr>
          <w:rFonts w:ascii="Palatino" w:hAnsi="Palatino"/>
        </w:rPr>
        <w:t>Konflik.</w:t>
      </w:r>
      <w:r w:rsidRPr="007D0B78">
        <w:rPr>
          <w:rFonts w:ascii="Palatino" w:hAnsi="Palatino"/>
          <w:spacing w:val="-4"/>
        </w:rPr>
        <w:t xml:space="preserve"> </w:t>
      </w:r>
      <w:r w:rsidRPr="007D0B78">
        <w:rPr>
          <w:rFonts w:ascii="Palatino" w:hAnsi="Palatino"/>
        </w:rPr>
        <w:t>Jurnal Pelita Nusantara: Kajian Ilmu Sosial Multidisiplin. Vol. 2. No. 3, hal 277-285.</w:t>
      </w:r>
    </w:p>
    <w:p w14:paraId="04CEAD0F" w14:textId="77777777" w:rsidR="00AB34F9" w:rsidRPr="00F54C33" w:rsidRDefault="00AB34F9" w:rsidP="007D0B78">
      <w:pPr>
        <w:spacing w:line="240" w:lineRule="auto"/>
        <w:rPr>
          <w:rFonts w:ascii="Palatino" w:hAnsi="Palatino"/>
        </w:rPr>
      </w:pPr>
    </w:p>
    <w:sectPr w:rsidR="00AB34F9" w:rsidRPr="00F54C33" w:rsidSect="00F54C33">
      <w:footerReference w:type="default" r:id="rId16"/>
      <w:type w:val="continuous"/>
      <w:pgSz w:w="11901" w:h="16840"/>
      <w:pgMar w:top="851" w:right="851" w:bottom="851" w:left="851" w:header="709" w:footer="709" w:gutter="0"/>
      <w:pgNumType w:start="1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E01A7" w14:textId="77777777" w:rsidR="00696CEC" w:rsidRDefault="00696CEC" w:rsidP="00B74477">
      <w:pPr>
        <w:spacing w:line="240" w:lineRule="auto"/>
      </w:pPr>
      <w:r>
        <w:separator/>
      </w:r>
    </w:p>
  </w:endnote>
  <w:endnote w:type="continuationSeparator" w:id="0">
    <w:p w14:paraId="4568C08F" w14:textId="77777777" w:rsidR="00696CEC" w:rsidRDefault="00696CEC" w:rsidP="00B74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panose1 w:val="0204050205050503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Bauhaus 93">
    <w:panose1 w:val="04030905020B02020C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ndalus">
    <w:altName w:val="Times New Roman"/>
    <w:charset w:val="00"/>
    <w:family w:val="auto"/>
    <w:pitch w:val="default"/>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2356" w14:textId="77777777" w:rsidR="006B20FA" w:rsidRDefault="006B20FA">
    <w:pPr>
      <w:tabs>
        <w:tab w:val="center" w:pos="4550"/>
        <w:tab w:val="left" w:pos="5818"/>
      </w:tabs>
      <w:ind w:right="260"/>
      <w:rPr>
        <w:rFonts w:ascii="Georgia" w:hAnsi="Georgia"/>
        <w:sz w:val="20"/>
      </w:rPr>
    </w:pPr>
  </w:p>
  <w:p w14:paraId="79F2708E" w14:textId="77777777" w:rsidR="006B20FA" w:rsidRDefault="00572828">
    <w:pPr>
      <w:tabs>
        <w:tab w:val="center" w:pos="4550"/>
        <w:tab w:val="left" w:pos="5818"/>
      </w:tabs>
      <w:ind w:right="260"/>
      <w:rPr>
        <w:rFonts w:ascii="Georgia" w:hAnsi="Georgia"/>
        <w:sz w:val="20"/>
      </w:rPr>
    </w:pPr>
    <w:r>
      <w:rPr>
        <w:rFonts w:ascii="Georgia" w:hAnsi="Georgia"/>
        <w:sz w:val="20"/>
      </w:rPr>
      <w:fldChar w:fldCharType="begin"/>
    </w:r>
    <w:r>
      <w:rPr>
        <w:rFonts w:ascii="Georgia" w:hAnsi="Georgia"/>
        <w:sz w:val="20"/>
      </w:rPr>
      <w:instrText xml:space="preserve"> PAGE   \* MERGEFORMAT </w:instrText>
    </w:r>
    <w:r>
      <w:rPr>
        <w:rFonts w:ascii="Georgia" w:hAnsi="Georgia"/>
        <w:sz w:val="20"/>
      </w:rPr>
      <w:fldChar w:fldCharType="separate"/>
    </w:r>
    <w:r>
      <w:rPr>
        <w:rFonts w:ascii="Georgia" w:hAnsi="Georgia"/>
        <w:sz w:val="20"/>
      </w:rPr>
      <w:t>116</w:t>
    </w:r>
    <w:r>
      <w:rPr>
        <w:rFonts w:ascii="Georgia" w:hAnsi="Georgia"/>
        <w:sz w:val="20"/>
      </w:rPr>
      <w:fldChar w:fldCharType="end"/>
    </w:r>
    <w:r>
      <w:rPr>
        <w:rFonts w:ascii="Georgia" w:hAnsi="Georgia"/>
        <w:sz w:val="20"/>
      </w:rPr>
      <w:t xml:space="preserve"> | </w:t>
    </w:r>
    <w:fldSimple w:instr=" NUMPAGES  \* Arabic  \* MERGEFORMAT ">
      <w:r>
        <w:rPr>
          <w:rFonts w:ascii="Georgia" w:hAnsi="Georgia"/>
          <w:sz w:val="20"/>
        </w:rPr>
        <w:t>3</w:t>
      </w:r>
    </w:fldSimple>
  </w:p>
  <w:p w14:paraId="64D50161" w14:textId="77777777" w:rsidR="006B20FA" w:rsidRDefault="006B2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0E5A" w14:textId="77777777" w:rsidR="006B20FA" w:rsidRDefault="006B20FA">
    <w:pPr>
      <w:pStyle w:val="Footer"/>
      <w:spacing w:before="0"/>
      <w:jc w:val="both"/>
      <w:rPr>
        <w:rFonts w:ascii="Georgia" w:hAnsi="Georgia"/>
        <w:sz w:val="16"/>
        <w:szCs w:val="16"/>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78F3" w14:textId="77777777" w:rsidR="007D0B78" w:rsidRDefault="007D0B78">
    <w:pPr>
      <w:pStyle w:val="BodyText"/>
      <w:spacing w:line="14" w:lineRule="auto"/>
      <w:rPr>
        <w:sz w:val="20"/>
      </w:rPr>
    </w:pPr>
    <w:r>
      <w:rPr>
        <w:noProof/>
        <w:sz w:val="20"/>
      </w:rPr>
      <mc:AlternateContent>
        <mc:Choice Requires="wps">
          <w:drawing>
            <wp:anchor distT="0" distB="0" distL="0" distR="0" simplePos="0" relativeHeight="251663360" behindDoc="1" locked="0" layoutInCell="1" allowOverlap="1" wp14:anchorId="6A72B9ED" wp14:editId="4E53A13F">
              <wp:simplePos x="0" y="0"/>
              <wp:positionH relativeFrom="page">
                <wp:posOffset>6539230</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82C4FBA" w14:textId="0405461C" w:rsidR="007D0B78" w:rsidRDefault="007D0B78">
                          <w:pPr>
                            <w:spacing w:line="245" w:lineRule="exact"/>
                            <w:ind w:left="60"/>
                            <w:rPr>
                              <w:rFonts w:ascii="Calibri"/>
                            </w:rPr>
                          </w:pPr>
                        </w:p>
                      </w:txbxContent>
                    </wps:txbx>
                    <wps:bodyPr wrap="square" lIns="0" tIns="0" rIns="0" bIns="0" rtlCol="0">
                      <a:noAutofit/>
                    </wps:bodyPr>
                  </wps:wsp>
                </a:graphicData>
              </a:graphic>
            </wp:anchor>
          </w:drawing>
        </mc:Choice>
        <mc:Fallback>
          <w:pict>
            <v:shapetype w14:anchorId="6A72B9ED" id="_x0000_t202" coordsize="21600,21600" o:spt="202" path="m,l,21600r21600,l21600,xe">
              <v:stroke joinstyle="miter"/>
              <v:path gradientshapeok="t" o:connecttype="rect"/>
            </v:shapetype>
            <v:shape id="Textbox 1" o:spid="_x0000_s1029" type="#_x0000_t202" style="position:absolute;margin-left:514.9pt;margin-top:780.9pt;width:12.6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rtlgEAACEDAAAOAAAAZHJzL2Uyb0RvYy54bWysUsGO0zAQvSPxD5bvNGlXW1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" filled="f" stroked="f">
              <v:textbox inset="0,0,0,0">
                <w:txbxContent>
                  <w:p w14:paraId="282C4FBA" w14:textId="0405461C" w:rsidR="007D0B78" w:rsidRDefault="007D0B78">
                    <w:pPr>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DC845" w14:textId="77777777" w:rsidR="00696CEC" w:rsidRDefault="00696CEC" w:rsidP="00B74477">
      <w:pPr>
        <w:spacing w:line="240" w:lineRule="auto"/>
      </w:pPr>
      <w:r>
        <w:separator/>
      </w:r>
    </w:p>
  </w:footnote>
  <w:footnote w:type="continuationSeparator" w:id="0">
    <w:p w14:paraId="632679DA" w14:textId="77777777" w:rsidR="00696CEC" w:rsidRDefault="00696CEC" w:rsidP="00B744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0A141" w14:textId="77777777" w:rsidR="006B20FA" w:rsidRDefault="00572828">
    <w:pPr>
      <w:pStyle w:val="Articletitle"/>
      <w:spacing w:after="0" w:line="240" w:lineRule="auto"/>
      <w:jc w:val="left"/>
      <w:rPr>
        <w:b w:val="0"/>
        <w:sz w:val="20"/>
        <w:lang w:val="id-ID"/>
      </w:rPr>
    </w:pPr>
    <w:r>
      <w:rPr>
        <w:b w:val="0"/>
        <w:sz w:val="20"/>
        <w:lang w:val="id-ID"/>
      </w:rPr>
      <w:t>Author(s)</w:t>
    </w:r>
  </w:p>
  <w:p w14:paraId="10A7094B" w14:textId="77777777" w:rsidR="006B20FA" w:rsidRDefault="006B20FA">
    <w:pPr>
      <w:pStyle w:val="Header"/>
    </w:pPr>
  </w:p>
  <w:p w14:paraId="731C2B14" w14:textId="77777777" w:rsidR="006B20FA" w:rsidRDefault="006B2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93A8" w14:textId="77777777" w:rsidR="006B20FA" w:rsidRDefault="006B20FA">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28B5" w14:textId="20931655" w:rsidR="00F54C33" w:rsidRDefault="00F54C33" w:rsidP="00F54C33">
    <w:pPr>
      <w:pStyle w:val="Header"/>
    </w:pPr>
    <w:r>
      <w:rPr>
        <w:noProof/>
      </w:rPr>
      <mc:AlternateContent>
        <mc:Choice Requires="wps">
          <w:drawing>
            <wp:anchor distT="0" distB="0" distL="114300" distR="114300" simplePos="0" relativeHeight="251661312" behindDoc="0" locked="0" layoutInCell="1" allowOverlap="1" wp14:anchorId="39CF90CE" wp14:editId="3EF7CA49">
              <wp:simplePos x="0" y="0"/>
              <wp:positionH relativeFrom="column">
                <wp:posOffset>3687445</wp:posOffset>
              </wp:positionH>
              <wp:positionV relativeFrom="paragraph">
                <wp:posOffset>-206782</wp:posOffset>
              </wp:positionV>
              <wp:extent cx="4129405" cy="6286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9405" cy="628650"/>
                      </a:xfrm>
                      <a:prstGeom prst="rect">
                        <a:avLst/>
                      </a:prstGeom>
                      <a:noFill/>
                      <a:ln>
                        <a:noFill/>
                      </a:ln>
                    </wps:spPr>
                    <wps:txbx>
                      <w:txbxContent>
                        <w:p w14:paraId="29680621" w14:textId="77777777" w:rsidR="00F54C33" w:rsidRDefault="00F54C33" w:rsidP="00F54C33">
                          <w:pPr>
                            <w:spacing w:line="240" w:lineRule="auto"/>
                            <w:jc w:val="both"/>
                            <w:rPr>
                              <w:rFonts w:ascii="Cambria" w:hAnsi="Cambria"/>
                              <w:color w:val="000000"/>
                            </w:rPr>
                          </w:pPr>
                          <w:r>
                            <w:rPr>
                              <w:rFonts w:ascii="Cambria" w:hAnsi="Cambria"/>
                              <w:color w:val="000000"/>
                            </w:rPr>
                            <w:t>Argopuro: Jurnal Multidisiplin Ilmu Bahasa</w:t>
                          </w:r>
                        </w:p>
                        <w:p w14:paraId="16BFF93B" w14:textId="5D8448AB" w:rsidR="00F54C33" w:rsidRDefault="00F54C33" w:rsidP="00F54C33">
                          <w:pPr>
                            <w:spacing w:line="240" w:lineRule="auto"/>
                            <w:jc w:val="both"/>
                            <w:rPr>
                              <w:rFonts w:ascii="Cambria" w:hAnsi="Cambria"/>
                              <w:color w:val="000000"/>
                              <w:sz w:val="18"/>
                              <w:szCs w:val="18"/>
                            </w:rPr>
                          </w:pPr>
                          <w:r>
                            <w:rPr>
                              <w:rFonts w:ascii="Cambria" w:hAnsi="Cambria"/>
                              <w:color w:val="000000"/>
                              <w:sz w:val="18"/>
                              <w:szCs w:val="18"/>
                            </w:rPr>
                            <w:t xml:space="preserve">Vol </w:t>
                          </w:r>
                          <w:r w:rsidR="00A358F6">
                            <w:rPr>
                              <w:rFonts w:ascii="Cambria" w:hAnsi="Cambria"/>
                              <w:color w:val="000000"/>
                              <w:sz w:val="18"/>
                              <w:szCs w:val="18"/>
                            </w:rPr>
                            <w:t xml:space="preserve">5 </w:t>
                          </w:r>
                          <w:r>
                            <w:rPr>
                              <w:rFonts w:ascii="Cambria" w:hAnsi="Cambria"/>
                              <w:color w:val="000000"/>
                              <w:sz w:val="18"/>
                              <w:szCs w:val="18"/>
                            </w:rPr>
                            <w:t xml:space="preserve">No </w:t>
                          </w:r>
                          <w:r w:rsidR="00A358F6">
                            <w:rPr>
                              <w:rFonts w:ascii="Cambria" w:hAnsi="Cambria"/>
                              <w:color w:val="000000"/>
                              <w:sz w:val="18"/>
                              <w:szCs w:val="18"/>
                            </w:rPr>
                            <w:t xml:space="preserve">3 </w:t>
                          </w:r>
                          <w:r>
                            <w:rPr>
                              <w:rFonts w:ascii="Cambria" w:hAnsi="Cambria"/>
                              <w:color w:val="000000"/>
                              <w:sz w:val="18"/>
                              <w:szCs w:val="18"/>
                            </w:rPr>
                            <w:t xml:space="preserve">Tahun 2024. </w:t>
                          </w:r>
                        </w:p>
                        <w:p w14:paraId="5DC90CB8" w14:textId="77777777" w:rsidR="00F54C33" w:rsidRDefault="00F54C33" w:rsidP="00F54C33">
                          <w:pPr>
                            <w:spacing w:line="240" w:lineRule="auto"/>
                            <w:jc w:val="both"/>
                            <w:rPr>
                              <w:rFonts w:ascii="Cambria" w:hAnsi="Cambria"/>
                              <w:color w:val="000000"/>
                              <w:sz w:val="17"/>
                              <w:szCs w:val="17"/>
                            </w:rPr>
                          </w:pPr>
                          <w:r>
                            <w:rPr>
                              <w:rFonts w:ascii="Cambria" w:hAnsi="Cambria"/>
                              <w:color w:val="000000"/>
                              <w:sz w:val="17"/>
                              <w:szCs w:val="17"/>
                            </w:rPr>
                            <w:t>Online ISSN: 2988-6309</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9CF90CE" id="_x0000_t202" coordsize="21600,21600" o:spt="202" path="m,l,21600r21600,l21600,xe">
              <v:stroke joinstyle="miter"/>
              <v:path gradientshapeok="t" o:connecttype="rect"/>
            </v:shapetype>
            <v:shape id="Text Box 7" o:spid="_x0000_s1026" type="#_x0000_t202" style="position:absolute;margin-left:290.35pt;margin-top:-16.3pt;width:325.1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" filled="f" stroked="f">
              <v:textbox>
                <w:txbxContent>
                  <w:p w14:paraId="29680621" w14:textId="77777777" w:rsidR="00F54C33" w:rsidRDefault="00F54C33" w:rsidP="00F54C33">
                    <w:pPr>
                      <w:spacing w:line="240" w:lineRule="auto"/>
                      <w:jc w:val="both"/>
                      <w:rPr>
                        <w:rFonts w:ascii="Cambria" w:hAnsi="Cambria"/>
                        <w:color w:val="000000"/>
                      </w:rPr>
                    </w:pPr>
                    <w:r>
                      <w:rPr>
                        <w:rFonts w:ascii="Cambria" w:hAnsi="Cambria"/>
                        <w:color w:val="000000"/>
                      </w:rPr>
                      <w:t>Argopuro: Jurnal Multidisiplin Ilmu Bahasa</w:t>
                    </w:r>
                  </w:p>
                  <w:p w14:paraId="16BFF93B" w14:textId="5D8448AB" w:rsidR="00F54C33" w:rsidRDefault="00F54C33" w:rsidP="00F54C33">
                    <w:pPr>
                      <w:spacing w:line="240" w:lineRule="auto"/>
                      <w:jc w:val="both"/>
                      <w:rPr>
                        <w:rFonts w:ascii="Cambria" w:hAnsi="Cambria"/>
                        <w:color w:val="000000"/>
                        <w:sz w:val="18"/>
                        <w:szCs w:val="18"/>
                      </w:rPr>
                    </w:pPr>
                    <w:r>
                      <w:rPr>
                        <w:rFonts w:ascii="Cambria" w:hAnsi="Cambria"/>
                        <w:color w:val="000000"/>
                        <w:sz w:val="18"/>
                        <w:szCs w:val="18"/>
                      </w:rPr>
                      <w:t xml:space="preserve">Vol </w:t>
                    </w:r>
                    <w:r w:rsidR="00A358F6">
                      <w:rPr>
                        <w:rFonts w:ascii="Cambria" w:hAnsi="Cambria"/>
                        <w:color w:val="000000"/>
                        <w:sz w:val="18"/>
                        <w:szCs w:val="18"/>
                      </w:rPr>
                      <w:t xml:space="preserve">5 </w:t>
                    </w:r>
                    <w:r>
                      <w:rPr>
                        <w:rFonts w:ascii="Cambria" w:hAnsi="Cambria"/>
                        <w:color w:val="000000"/>
                        <w:sz w:val="18"/>
                        <w:szCs w:val="18"/>
                      </w:rPr>
                      <w:t xml:space="preserve">No </w:t>
                    </w:r>
                    <w:r w:rsidR="00A358F6">
                      <w:rPr>
                        <w:rFonts w:ascii="Cambria" w:hAnsi="Cambria"/>
                        <w:color w:val="000000"/>
                        <w:sz w:val="18"/>
                        <w:szCs w:val="18"/>
                      </w:rPr>
                      <w:t xml:space="preserve">3 </w:t>
                    </w:r>
                    <w:r>
                      <w:rPr>
                        <w:rFonts w:ascii="Cambria" w:hAnsi="Cambria"/>
                        <w:color w:val="000000"/>
                        <w:sz w:val="18"/>
                        <w:szCs w:val="18"/>
                      </w:rPr>
                      <w:t xml:space="preserve">Tahun 2024. </w:t>
                    </w:r>
                  </w:p>
                  <w:p w14:paraId="5DC90CB8" w14:textId="77777777" w:rsidR="00F54C33" w:rsidRDefault="00F54C33" w:rsidP="00F54C33">
                    <w:pPr>
                      <w:spacing w:line="240" w:lineRule="auto"/>
                      <w:jc w:val="both"/>
                      <w:rPr>
                        <w:rFonts w:ascii="Cambria" w:hAnsi="Cambria"/>
                        <w:color w:val="000000"/>
                        <w:sz w:val="17"/>
                        <w:szCs w:val="17"/>
                      </w:rPr>
                    </w:pPr>
                    <w:r>
                      <w:rPr>
                        <w:rFonts w:ascii="Cambria" w:hAnsi="Cambria"/>
                        <w:color w:val="000000"/>
                        <w:sz w:val="17"/>
                        <w:szCs w:val="17"/>
                      </w:rPr>
                      <w:t>Online ISSN: 2988-6309</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6B23CC4" wp14:editId="70AC0743">
              <wp:simplePos x="0" y="0"/>
              <wp:positionH relativeFrom="column">
                <wp:posOffset>48895</wp:posOffset>
              </wp:positionH>
              <wp:positionV relativeFrom="paragraph">
                <wp:posOffset>-282082</wp:posOffset>
              </wp:positionV>
              <wp:extent cx="2609850" cy="571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850" cy="571500"/>
                      </a:xfrm>
                      <a:prstGeom prst="rect">
                        <a:avLst/>
                      </a:prstGeom>
                      <a:noFill/>
                      <a:ln>
                        <a:noFill/>
                      </a:ln>
                    </wps:spPr>
                    <wps:txbx>
                      <w:txbxContent>
                        <w:p w14:paraId="02743B1F" w14:textId="77777777" w:rsidR="00F54C33" w:rsidRDefault="00F54C33" w:rsidP="00F54C33">
                          <w:pPr>
                            <w:ind w:left="4" w:hanging="6"/>
                            <w:rPr>
                              <w:rFonts w:ascii="Bauhaus 93" w:hAnsi="Bauhaus 93"/>
                              <w:color w:val="000000"/>
                              <w:sz w:val="56"/>
                              <w:szCs w:val="56"/>
                            </w:rPr>
                          </w:pPr>
                          <w:r>
                            <w:rPr>
                              <w:rFonts w:ascii="Bauhaus 93" w:hAnsi="Bauhaus 93"/>
                              <w:color w:val="000000"/>
                              <w:sz w:val="56"/>
                              <w:szCs w:val="56"/>
                            </w:rPr>
                            <w:t>ARGOPURO</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B23CC4" id="Text Box 8" o:spid="_x0000_s1027" type="#_x0000_t202" style="position:absolute;margin-left:3.85pt;margin-top:-22.2pt;width:205.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" filled="f" stroked="f">
              <v:textbox>
                <w:txbxContent>
                  <w:p w14:paraId="02743B1F" w14:textId="77777777" w:rsidR="00F54C33" w:rsidRDefault="00F54C33" w:rsidP="00F54C33">
                    <w:pPr>
                      <w:ind w:left="4" w:hanging="6"/>
                      <w:rPr>
                        <w:rFonts w:ascii="Bauhaus 93" w:hAnsi="Bauhaus 93"/>
                        <w:color w:val="000000"/>
                        <w:sz w:val="56"/>
                        <w:szCs w:val="56"/>
                      </w:rPr>
                    </w:pPr>
                    <w:r>
                      <w:rPr>
                        <w:rFonts w:ascii="Bauhaus 93" w:hAnsi="Bauhaus 93"/>
                        <w:color w:val="000000"/>
                        <w:sz w:val="56"/>
                        <w:szCs w:val="56"/>
                      </w:rPr>
                      <w:t>ARGOPURO</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570A6BD8" wp14:editId="45D81F66">
              <wp:simplePos x="0" y="0"/>
              <wp:positionH relativeFrom="page">
                <wp:posOffset>4248150</wp:posOffset>
              </wp:positionH>
              <wp:positionV relativeFrom="page">
                <wp:posOffset>304800</wp:posOffset>
              </wp:positionV>
              <wp:extent cx="1917065" cy="4381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7065" cy="438150"/>
                      </a:xfrm>
                      <a:prstGeom prst="rect">
                        <a:avLst/>
                      </a:prstGeom>
                      <a:noFill/>
                      <a:ln>
                        <a:noFill/>
                      </a:ln>
                    </wps:spPr>
                    <wps:txbx>
                      <w:txbxContent>
                        <w:p w14:paraId="4773D705" w14:textId="77777777" w:rsidR="00F54C33" w:rsidRDefault="00F54C33" w:rsidP="00F54C33">
                          <w:pPr>
                            <w:spacing w:before="1"/>
                            <w:ind w:hanging="2"/>
                            <w:rPr>
                              <w:i/>
                              <w:sz w:val="18"/>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A6BD8" id="Text Box 9" o:spid="_x0000_s1028" type="#_x0000_t202" style="position:absolute;margin-left:334.5pt;margin-top:24pt;width:150.95pt;height: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" filled="f" stroked="f">
              <v:textbox inset="0,0,0,0">
                <w:txbxContent>
                  <w:p w14:paraId="4773D705" w14:textId="77777777" w:rsidR="00F54C33" w:rsidRDefault="00F54C33" w:rsidP="00F54C33">
                    <w:pPr>
                      <w:spacing w:before="1"/>
                      <w:ind w:hanging="2"/>
                      <w:rPr>
                        <w:i/>
                        <w:sz w:val="18"/>
                      </w:rPr>
                    </w:pPr>
                  </w:p>
                </w:txbxContent>
              </v:textbox>
              <w10:wrap anchorx="page" anchory="page"/>
            </v:shape>
          </w:pict>
        </mc:Fallback>
      </mc:AlternateContent>
    </w:r>
  </w:p>
  <w:p w14:paraId="4D40769D" w14:textId="77777777" w:rsidR="00F54C33" w:rsidRDefault="00F54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F6AA7"/>
    <w:multiLevelType w:val="hybridMultilevel"/>
    <w:tmpl w:val="D09EF61A"/>
    <w:lvl w:ilvl="0" w:tplc="F04E749C">
      <w:start w:val="1"/>
      <w:numFmt w:val="decimal"/>
      <w:lvlText w:val="%1."/>
      <w:lvlJc w:val="left"/>
      <w:pPr>
        <w:ind w:left="72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89C8F3C">
      <w:numFmt w:val="bullet"/>
      <w:lvlText w:val="•"/>
      <w:lvlJc w:val="left"/>
      <w:pPr>
        <w:ind w:left="1555" w:hanging="360"/>
      </w:pPr>
      <w:rPr>
        <w:rFonts w:hint="default"/>
        <w:lang w:val="id" w:eastAsia="en-US" w:bidi="ar-SA"/>
      </w:rPr>
    </w:lvl>
    <w:lvl w:ilvl="2" w:tplc="7F369D24">
      <w:numFmt w:val="bullet"/>
      <w:lvlText w:val="•"/>
      <w:lvlJc w:val="left"/>
      <w:pPr>
        <w:ind w:left="2390" w:hanging="360"/>
      </w:pPr>
      <w:rPr>
        <w:rFonts w:hint="default"/>
        <w:lang w:val="id" w:eastAsia="en-US" w:bidi="ar-SA"/>
      </w:rPr>
    </w:lvl>
    <w:lvl w:ilvl="3" w:tplc="DAD4B34C">
      <w:numFmt w:val="bullet"/>
      <w:lvlText w:val="•"/>
      <w:lvlJc w:val="left"/>
      <w:pPr>
        <w:ind w:left="3225" w:hanging="360"/>
      </w:pPr>
      <w:rPr>
        <w:rFonts w:hint="default"/>
        <w:lang w:val="id" w:eastAsia="en-US" w:bidi="ar-SA"/>
      </w:rPr>
    </w:lvl>
    <w:lvl w:ilvl="4" w:tplc="DACA1DAA">
      <w:numFmt w:val="bullet"/>
      <w:lvlText w:val="•"/>
      <w:lvlJc w:val="left"/>
      <w:pPr>
        <w:ind w:left="4060" w:hanging="360"/>
      </w:pPr>
      <w:rPr>
        <w:rFonts w:hint="default"/>
        <w:lang w:val="id" w:eastAsia="en-US" w:bidi="ar-SA"/>
      </w:rPr>
    </w:lvl>
    <w:lvl w:ilvl="5" w:tplc="88A6C1AA">
      <w:numFmt w:val="bullet"/>
      <w:lvlText w:val="•"/>
      <w:lvlJc w:val="left"/>
      <w:pPr>
        <w:ind w:left="4896" w:hanging="360"/>
      </w:pPr>
      <w:rPr>
        <w:rFonts w:hint="default"/>
        <w:lang w:val="id" w:eastAsia="en-US" w:bidi="ar-SA"/>
      </w:rPr>
    </w:lvl>
    <w:lvl w:ilvl="6" w:tplc="1A50EA56">
      <w:numFmt w:val="bullet"/>
      <w:lvlText w:val="•"/>
      <w:lvlJc w:val="left"/>
      <w:pPr>
        <w:ind w:left="5731" w:hanging="360"/>
      </w:pPr>
      <w:rPr>
        <w:rFonts w:hint="default"/>
        <w:lang w:val="id" w:eastAsia="en-US" w:bidi="ar-SA"/>
      </w:rPr>
    </w:lvl>
    <w:lvl w:ilvl="7" w:tplc="A498FF9C">
      <w:numFmt w:val="bullet"/>
      <w:lvlText w:val="•"/>
      <w:lvlJc w:val="left"/>
      <w:pPr>
        <w:ind w:left="6566" w:hanging="360"/>
      </w:pPr>
      <w:rPr>
        <w:rFonts w:hint="default"/>
        <w:lang w:val="id" w:eastAsia="en-US" w:bidi="ar-SA"/>
      </w:rPr>
    </w:lvl>
    <w:lvl w:ilvl="8" w:tplc="C76AB434">
      <w:numFmt w:val="bullet"/>
      <w:lvlText w:val="•"/>
      <w:lvlJc w:val="left"/>
      <w:pPr>
        <w:ind w:left="7401" w:hanging="360"/>
      </w:pPr>
      <w:rPr>
        <w:rFonts w:hint="default"/>
        <w:lang w:val="id" w:eastAsia="en-US" w:bidi="ar-SA"/>
      </w:rPr>
    </w:lvl>
  </w:abstractNum>
  <w:abstractNum w:abstractNumId="1" w15:restartNumberingAfterBreak="0">
    <w:nsid w:val="6FF64050"/>
    <w:multiLevelType w:val="singleLevel"/>
    <w:tmpl w:val="6FF64050"/>
    <w:lvl w:ilvl="0">
      <w:start w:val="1"/>
      <w:numFmt w:val="decimal"/>
      <w:lvlText w:val="%1."/>
      <w:lvlJc w:val="left"/>
      <w:pPr>
        <w:tabs>
          <w:tab w:val="left" w:pos="425"/>
        </w:tabs>
        <w:ind w:left="425" w:hanging="425"/>
      </w:pPr>
      <w:rPr>
        <w:rFonts w:hint="default"/>
      </w:rPr>
    </w:lvl>
  </w:abstractNum>
  <w:num w:numId="1" w16cid:durableId="1026717038">
    <w:abstractNumId w:val="1"/>
  </w:num>
  <w:num w:numId="2" w16cid:durableId="112912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77"/>
    <w:rsid w:val="000839A5"/>
    <w:rsid w:val="000C31C1"/>
    <w:rsid w:val="00106F3B"/>
    <w:rsid w:val="00274915"/>
    <w:rsid w:val="00387852"/>
    <w:rsid w:val="003A3220"/>
    <w:rsid w:val="003E1361"/>
    <w:rsid w:val="00422DD2"/>
    <w:rsid w:val="004453A5"/>
    <w:rsid w:val="00483306"/>
    <w:rsid w:val="004C5FE8"/>
    <w:rsid w:val="00567979"/>
    <w:rsid w:val="00572828"/>
    <w:rsid w:val="00592120"/>
    <w:rsid w:val="00630D1D"/>
    <w:rsid w:val="00696CEC"/>
    <w:rsid w:val="006B20FA"/>
    <w:rsid w:val="0071325F"/>
    <w:rsid w:val="007413DA"/>
    <w:rsid w:val="00760A33"/>
    <w:rsid w:val="007D0B78"/>
    <w:rsid w:val="007E7763"/>
    <w:rsid w:val="00826504"/>
    <w:rsid w:val="00880E77"/>
    <w:rsid w:val="008D6EFB"/>
    <w:rsid w:val="00A358F6"/>
    <w:rsid w:val="00AB34F9"/>
    <w:rsid w:val="00B74477"/>
    <w:rsid w:val="00DE4EC8"/>
    <w:rsid w:val="00E623F2"/>
    <w:rsid w:val="00E71379"/>
    <w:rsid w:val="00F5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BB1A7"/>
  <w15:chartTrackingRefBased/>
  <w15:docId w15:val="{DF02CE68-E829-4556-9E14-C3EF478B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477"/>
    <w:pPr>
      <w:spacing w:after="0" w:line="48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qFormat/>
    <w:rsid w:val="00B74477"/>
    <w:pPr>
      <w:keepNext/>
      <w:spacing w:before="120" w:line="360" w:lineRule="auto"/>
      <w:ind w:right="567"/>
      <w:contextualSpacing/>
      <w:outlineLvl w:val="0"/>
    </w:pPr>
    <w:rPr>
      <w:rFonts w:ascii="Georgia" w:hAnsi="Georgia" w:cs="Arial"/>
      <w:b/>
      <w:bC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74477"/>
    <w:rPr>
      <w:rFonts w:ascii="Georgia" w:eastAsia="Times New Roman" w:hAnsi="Georgia" w:cs="Arial"/>
      <w:b/>
      <w:bCs/>
      <w:kern w:val="32"/>
      <w:sz w:val="26"/>
      <w:szCs w:val="32"/>
      <w:lang w:val="en-GB" w:eastAsia="en-GB"/>
      <w14:ligatures w14:val="none"/>
    </w:rPr>
  </w:style>
  <w:style w:type="paragraph" w:customStyle="1" w:styleId="Newparagraph">
    <w:name w:val="New paragraph"/>
    <w:basedOn w:val="Normal"/>
    <w:qFormat/>
    <w:rsid w:val="00B74477"/>
    <w:pPr>
      <w:spacing w:line="240" w:lineRule="auto"/>
      <w:ind w:firstLine="720"/>
      <w:jc w:val="both"/>
    </w:pPr>
    <w:rPr>
      <w:rFonts w:ascii="Georgia" w:hAnsi="Georgia"/>
    </w:rPr>
  </w:style>
  <w:style w:type="paragraph" w:styleId="Footer">
    <w:name w:val="footer"/>
    <w:basedOn w:val="Normal"/>
    <w:link w:val="FooterChar"/>
    <w:uiPriority w:val="99"/>
    <w:qFormat/>
    <w:rsid w:val="00B74477"/>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qFormat/>
    <w:rsid w:val="00B74477"/>
    <w:rPr>
      <w:rFonts w:ascii="Times New Roman" w:eastAsia="Times New Roman" w:hAnsi="Times New Roman" w:cs="Times New Roman"/>
      <w:kern w:val="0"/>
      <w:sz w:val="24"/>
      <w:szCs w:val="24"/>
      <w:lang w:val="en-GB" w:eastAsia="en-GB"/>
      <w14:ligatures w14:val="none"/>
    </w:rPr>
  </w:style>
  <w:style w:type="paragraph" w:styleId="Header">
    <w:name w:val="header"/>
    <w:basedOn w:val="Normal"/>
    <w:link w:val="HeaderChar"/>
    <w:uiPriority w:val="99"/>
    <w:qFormat/>
    <w:rsid w:val="00B74477"/>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qFormat/>
    <w:rsid w:val="00B74477"/>
    <w:rPr>
      <w:rFonts w:ascii="Times New Roman" w:eastAsia="Times New Roman" w:hAnsi="Times New Roman" w:cs="Times New Roman"/>
      <w:kern w:val="0"/>
      <w:sz w:val="24"/>
      <w:szCs w:val="24"/>
      <w:lang w:val="en-GB" w:eastAsia="en-GB"/>
      <w14:ligatures w14:val="none"/>
    </w:rPr>
  </w:style>
  <w:style w:type="character" w:styleId="Hyperlink">
    <w:name w:val="Hyperlink"/>
    <w:basedOn w:val="DefaultParagraphFont"/>
    <w:uiPriority w:val="99"/>
    <w:unhideWhenUsed/>
    <w:rsid w:val="00B74477"/>
    <w:rPr>
      <w:color w:val="0563C1" w:themeColor="hyperlink"/>
      <w:u w:val="single"/>
    </w:rPr>
  </w:style>
  <w:style w:type="table" w:styleId="TableGrid">
    <w:name w:val="Table Grid"/>
    <w:basedOn w:val="TableNormal"/>
    <w:uiPriority w:val="59"/>
    <w:rsid w:val="00B744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Normal"/>
    <w:qFormat/>
    <w:rsid w:val="00B74477"/>
    <w:pPr>
      <w:spacing w:after="120" w:line="360" w:lineRule="auto"/>
      <w:jc w:val="both"/>
    </w:pPr>
    <w:rPr>
      <w:rFonts w:ascii="Georgia" w:hAnsi="Georgia"/>
      <w:b/>
      <w:sz w:val="28"/>
    </w:rPr>
  </w:style>
  <w:style w:type="paragraph" w:customStyle="1" w:styleId="References">
    <w:name w:val="References"/>
    <w:basedOn w:val="Normal"/>
    <w:qFormat/>
    <w:rsid w:val="00B74477"/>
    <w:pPr>
      <w:spacing w:line="240" w:lineRule="auto"/>
      <w:ind w:left="720" w:hanging="720"/>
      <w:contextualSpacing/>
      <w:jc w:val="both"/>
    </w:pPr>
    <w:rPr>
      <w:rFonts w:ascii="Georgia" w:hAnsi="Georgia"/>
    </w:rPr>
  </w:style>
  <w:style w:type="paragraph" w:customStyle="1" w:styleId="Bibliography1">
    <w:name w:val="Bibliography1"/>
    <w:basedOn w:val="Normal"/>
    <w:next w:val="Normal"/>
    <w:semiHidden/>
    <w:unhideWhenUsed/>
    <w:qFormat/>
    <w:rsid w:val="00B74477"/>
  </w:style>
  <w:style w:type="paragraph" w:customStyle="1" w:styleId="cvgsua">
    <w:name w:val="cvgsua"/>
    <w:basedOn w:val="Normal"/>
    <w:qFormat/>
    <w:rsid w:val="00B74477"/>
    <w:pPr>
      <w:spacing w:before="100" w:beforeAutospacing="1" w:after="100" w:afterAutospacing="1"/>
    </w:pPr>
  </w:style>
  <w:style w:type="paragraph" w:styleId="Caption">
    <w:name w:val="caption"/>
    <w:basedOn w:val="Normal"/>
    <w:next w:val="Normal"/>
    <w:unhideWhenUsed/>
    <w:rsid w:val="00B74477"/>
    <w:pPr>
      <w:spacing w:after="200" w:line="240" w:lineRule="auto"/>
    </w:pPr>
    <w:rPr>
      <w:i/>
      <w:iCs/>
      <w:color w:val="44546A" w:themeColor="text2"/>
      <w:sz w:val="18"/>
      <w:szCs w:val="18"/>
    </w:rPr>
  </w:style>
  <w:style w:type="character" w:customStyle="1" w:styleId="apple-converted-space">
    <w:name w:val="apple-converted-space"/>
    <w:basedOn w:val="DefaultParagraphFont"/>
    <w:rsid w:val="00F54C33"/>
  </w:style>
  <w:style w:type="character" w:styleId="FollowedHyperlink">
    <w:name w:val="FollowedHyperlink"/>
    <w:basedOn w:val="DefaultParagraphFont"/>
    <w:uiPriority w:val="99"/>
    <w:semiHidden/>
    <w:unhideWhenUsed/>
    <w:rsid w:val="00F54C33"/>
    <w:rPr>
      <w:color w:val="954F72" w:themeColor="followedHyperlink"/>
      <w:u w:val="single"/>
    </w:rPr>
  </w:style>
  <w:style w:type="paragraph" w:styleId="BodyText">
    <w:name w:val="Body Text"/>
    <w:basedOn w:val="Normal"/>
    <w:link w:val="BodyTextChar"/>
    <w:uiPriority w:val="1"/>
    <w:qFormat/>
    <w:rsid w:val="007D0B78"/>
    <w:pPr>
      <w:widowControl w:val="0"/>
      <w:autoSpaceDE w:val="0"/>
      <w:autoSpaceDN w:val="0"/>
      <w:spacing w:line="240" w:lineRule="auto"/>
    </w:pPr>
    <w:rPr>
      <w:lang w:val="id" w:eastAsia="en-US"/>
    </w:rPr>
  </w:style>
  <w:style w:type="character" w:customStyle="1" w:styleId="BodyTextChar">
    <w:name w:val="Body Text Char"/>
    <w:basedOn w:val="DefaultParagraphFont"/>
    <w:link w:val="BodyText"/>
    <w:uiPriority w:val="1"/>
    <w:rsid w:val="007D0B78"/>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7D0B78"/>
    <w:pPr>
      <w:widowControl w:val="0"/>
      <w:autoSpaceDE w:val="0"/>
      <w:autoSpaceDN w:val="0"/>
      <w:spacing w:line="240" w:lineRule="auto"/>
      <w:ind w:left="720" w:hanging="359"/>
      <w:jc w:val="both"/>
    </w:pPr>
    <w:rPr>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24235/ibtikar.v7i1.3065"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Rok15</b:Tag>
    <b:SourceType>JournalArticle</b:SourceType>
    <b:Guid>{E45E5E80-678A-48B0-881C-BC3CF0571BAC}</b:Guid>
    <b:Author>
      <b:Author>
        <b:NameList>
          <b:Person>
            <b:Last>Basuki</b:Last>
            <b:First>Rokhmat</b:First>
          </b:Person>
        </b:NameList>
      </b:Author>
    </b:Author>
    <b:Title>KESANTUNAN BERBAHASA DALAM WACANAINTERAKSI KOMUNIKASI DI LINGKUNGAN UNIVERSITAS BENGKULU</b:Title>
    <b:JournalName>Bahtera</b:JournalName>
    <b:Year>2015</b:Year>
    <b:Pages>17</b:Pages>
    <b:RefOrder>1</b:RefOrder>
  </b:Source>
  <b:Source>
    <b:Tag>Red22</b:Tag>
    <b:SourceType>JournalArticle</b:SourceType>
    <b:Guid>{FC37E183-B413-4FD6-AB1E-E5E4DD0B9B58}</b:Guid>
    <b:Author>
      <b:Author>
        <b:NameList>
          <b:Person>
            <b:Last>Azmi</b:Last>
            <b:First>Redho</b:First>
            <b:Middle>Auwalul</b:Middle>
          </b:Person>
        </b:NameList>
      </b:Author>
    </b:Author>
    <b:Title>Kesantunan Berbahasa dan Pemanfaatannya dalam Pembuatan Bahan Ajar Bahasa Indonesia di Sekolah Dasar</b:Title>
    <b:JournalName>JURNAL BASICEDU</b:JournalName>
    <b:Year>2022</b:Year>
    <b:Pages>3</b:Pages>
    <b:RefOrder>2</b:RefOrder>
  </b:Source>
  <b:Source>
    <b:Tag>ROM23</b:Tag>
    <b:SourceType>JournalArticle</b:SourceType>
    <b:Guid>{914C5A63-9C7D-4682-A829-61FFA669D7C7}</b:Guid>
    <b:Author>
      <b:Author>
        <b:NameList>
          <b:Person>
            <b:Last>SANIRO</b:Last>
            <b:First>ROMA</b:First>
            <b:Middle>KYO KAE</b:Middle>
          </b:Person>
        </b:NameList>
      </b:Author>
    </b:Author>
    <b:Title>Kaesang Beda Partai dengan Ayah dan Kakaknya</b:Title>
    <b:JournalName>TIMES INDONESIA</b:JournalName>
    <b:Year>2023</b:Year>
    <b:Pages>1</b:Pages>
    <b:RefOrder>3</b:RefOrder>
  </b:Source>
</b:Sources>
</file>

<file path=customXml/itemProps1.xml><?xml version="1.0" encoding="utf-8"?>
<ds:datastoreItem xmlns:ds="http://schemas.openxmlformats.org/officeDocument/2006/customXml" ds:itemID="{1B5DBBFE-BAAF-4B3F-9467-5D652A72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cp:lastPrinted>2024-12-20T14:29:00Z</cp:lastPrinted>
  <dcterms:created xsi:type="dcterms:W3CDTF">2024-12-12T01:36:00Z</dcterms:created>
  <dcterms:modified xsi:type="dcterms:W3CDTF">2024-12-20T14:30:00Z</dcterms:modified>
</cp:coreProperties>
</file>